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1FB5911" w14:textId="77777777" w:rsidR="00100FBB" w:rsidRPr="001F7E19" w:rsidRDefault="00100FBB" w:rsidP="000E40C8">
      <w:pPr>
        <w:spacing w:line="252" w:lineRule="auto"/>
        <w:jc w:val="center"/>
        <w:rPr>
          <w:sz w:val="28"/>
          <w:szCs w:val="28"/>
          <w:lang w:val="uk-UA"/>
        </w:rPr>
      </w:pPr>
      <w:r w:rsidRPr="001F7E19">
        <w:rPr>
          <w:sz w:val="28"/>
          <w:szCs w:val="28"/>
          <w:lang w:val="uk-UA"/>
        </w:rPr>
        <w:t>РЕЦЕНЗІЯ</w:t>
      </w:r>
    </w:p>
    <w:p w14:paraId="0294BFBD" w14:textId="77777777" w:rsidR="00100FBB" w:rsidRPr="001F7E19" w:rsidRDefault="00100FBB" w:rsidP="000E40C8">
      <w:pPr>
        <w:spacing w:line="252" w:lineRule="auto"/>
        <w:jc w:val="center"/>
        <w:rPr>
          <w:sz w:val="28"/>
          <w:szCs w:val="28"/>
          <w:lang w:val="uk-UA"/>
        </w:rPr>
      </w:pPr>
      <w:r w:rsidRPr="001F7E19">
        <w:rPr>
          <w:sz w:val="28"/>
          <w:szCs w:val="28"/>
          <w:lang w:val="uk-UA"/>
        </w:rPr>
        <w:t>на дисертаційну роботу</w:t>
      </w:r>
    </w:p>
    <w:p w14:paraId="1F8C71FB" w14:textId="0946A7EF" w:rsidR="00100FBB" w:rsidRPr="001F7E19" w:rsidRDefault="00C44AC8" w:rsidP="000E40C8">
      <w:pPr>
        <w:spacing w:line="252" w:lineRule="auto"/>
        <w:jc w:val="center"/>
        <w:rPr>
          <w:sz w:val="28"/>
          <w:szCs w:val="28"/>
          <w:lang w:val="uk-UA"/>
        </w:rPr>
      </w:pPr>
      <w:r>
        <w:rPr>
          <w:sz w:val="28"/>
          <w:szCs w:val="28"/>
          <w:lang w:val="uk-UA"/>
        </w:rPr>
        <w:t>Оганяна</w:t>
      </w:r>
      <w:r w:rsidR="00082F76" w:rsidRPr="001F7E19">
        <w:rPr>
          <w:sz w:val="28"/>
          <w:szCs w:val="28"/>
          <w:lang w:val="uk-UA"/>
        </w:rPr>
        <w:t xml:space="preserve"> </w:t>
      </w:r>
      <w:r>
        <w:rPr>
          <w:sz w:val="28"/>
          <w:szCs w:val="28"/>
          <w:lang w:val="uk-UA"/>
        </w:rPr>
        <w:t>Ігоря</w:t>
      </w:r>
      <w:r w:rsidR="00082F76" w:rsidRPr="001F7E19">
        <w:rPr>
          <w:sz w:val="28"/>
          <w:szCs w:val="28"/>
          <w:lang w:val="uk-UA"/>
        </w:rPr>
        <w:t xml:space="preserve"> </w:t>
      </w:r>
      <w:r>
        <w:rPr>
          <w:sz w:val="28"/>
          <w:szCs w:val="28"/>
          <w:lang w:val="uk-UA"/>
        </w:rPr>
        <w:t>Валерійовича</w:t>
      </w:r>
    </w:p>
    <w:p w14:paraId="3943D675" w14:textId="75D0436F" w:rsidR="00100FBB" w:rsidRPr="001F7E19" w:rsidRDefault="00100FBB" w:rsidP="000E40C8">
      <w:pPr>
        <w:spacing w:line="252" w:lineRule="auto"/>
        <w:jc w:val="center"/>
        <w:rPr>
          <w:sz w:val="28"/>
          <w:szCs w:val="28"/>
          <w:lang w:val="uk-UA"/>
        </w:rPr>
      </w:pPr>
      <w:r w:rsidRPr="001F7E19">
        <w:rPr>
          <w:sz w:val="28"/>
          <w:szCs w:val="28"/>
          <w:lang w:val="uk-UA"/>
        </w:rPr>
        <w:t xml:space="preserve">на тему </w:t>
      </w:r>
      <w:r w:rsidR="00020FDF">
        <w:rPr>
          <w:sz w:val="28"/>
          <w:szCs w:val="28"/>
          <w:lang w:val="uk-UA"/>
        </w:rPr>
        <w:t>«</w:t>
      </w:r>
      <w:r w:rsidR="00C44AC8" w:rsidRPr="00C44AC8">
        <w:rPr>
          <w:sz w:val="28"/>
          <w:szCs w:val="28"/>
          <w:lang w:val="uk-UA"/>
        </w:rPr>
        <w:t>Визначення технічного стану паливного регулятора турбовального двигуна за результатами заводських випробувань</w:t>
      </w:r>
      <w:r w:rsidR="00020FDF">
        <w:rPr>
          <w:sz w:val="28"/>
          <w:szCs w:val="28"/>
          <w:lang w:val="uk-UA"/>
        </w:rPr>
        <w:t>»</w:t>
      </w:r>
      <w:r w:rsidRPr="001F7E19">
        <w:rPr>
          <w:sz w:val="28"/>
          <w:szCs w:val="28"/>
          <w:lang w:val="uk-UA"/>
        </w:rPr>
        <w:t>,</w:t>
      </w:r>
    </w:p>
    <w:p w14:paraId="7A871181" w14:textId="77777777" w:rsidR="00100FBB" w:rsidRPr="001F7E19" w:rsidRDefault="00100FBB" w:rsidP="000E40C8">
      <w:pPr>
        <w:spacing w:line="252" w:lineRule="auto"/>
        <w:jc w:val="center"/>
        <w:rPr>
          <w:sz w:val="28"/>
          <w:szCs w:val="28"/>
          <w:lang w:val="uk-UA"/>
        </w:rPr>
      </w:pPr>
      <w:r w:rsidRPr="001F7E19">
        <w:rPr>
          <w:sz w:val="28"/>
          <w:szCs w:val="28"/>
          <w:lang w:val="uk-UA"/>
        </w:rPr>
        <w:t>яка представлена на здобуття ступеня доктора філософії</w:t>
      </w:r>
    </w:p>
    <w:p w14:paraId="2AB77B40" w14:textId="29A4AEA3" w:rsidR="00100FBB" w:rsidRPr="001F7E19" w:rsidRDefault="00100FBB" w:rsidP="000E40C8">
      <w:pPr>
        <w:spacing w:line="252" w:lineRule="auto"/>
        <w:jc w:val="center"/>
        <w:rPr>
          <w:sz w:val="28"/>
          <w:szCs w:val="28"/>
          <w:lang w:val="uk-UA"/>
        </w:rPr>
      </w:pPr>
      <w:r w:rsidRPr="001F7E19">
        <w:rPr>
          <w:sz w:val="28"/>
          <w:szCs w:val="28"/>
          <w:lang w:val="uk-UA"/>
        </w:rPr>
        <w:t>в галузі знань 1</w:t>
      </w:r>
      <w:r w:rsidR="00C44AC8">
        <w:rPr>
          <w:sz w:val="28"/>
          <w:szCs w:val="28"/>
          <w:lang w:val="uk-UA"/>
        </w:rPr>
        <w:t>4</w:t>
      </w:r>
      <w:r w:rsidRPr="001F7E19">
        <w:rPr>
          <w:sz w:val="28"/>
          <w:szCs w:val="28"/>
          <w:lang w:val="uk-UA"/>
        </w:rPr>
        <w:t xml:space="preserve"> </w:t>
      </w:r>
      <w:r w:rsidR="00C44AC8">
        <w:rPr>
          <w:sz w:val="28"/>
          <w:szCs w:val="28"/>
          <w:lang w:val="uk-UA"/>
        </w:rPr>
        <w:t>Електрична інженерія</w:t>
      </w:r>
    </w:p>
    <w:p w14:paraId="5C00039D" w14:textId="1DFA773E" w:rsidR="00100FBB" w:rsidRPr="001F7E19" w:rsidRDefault="00100FBB" w:rsidP="000E40C8">
      <w:pPr>
        <w:spacing w:line="252" w:lineRule="auto"/>
        <w:jc w:val="center"/>
        <w:rPr>
          <w:sz w:val="28"/>
          <w:szCs w:val="28"/>
          <w:lang w:val="uk-UA"/>
        </w:rPr>
      </w:pPr>
      <w:r w:rsidRPr="001F7E19">
        <w:rPr>
          <w:sz w:val="28"/>
          <w:szCs w:val="28"/>
          <w:lang w:val="uk-UA"/>
        </w:rPr>
        <w:t>за спеціальністю 14</w:t>
      </w:r>
      <w:r w:rsidR="00C44AC8">
        <w:rPr>
          <w:sz w:val="28"/>
          <w:szCs w:val="28"/>
          <w:lang w:val="uk-UA"/>
        </w:rPr>
        <w:t>2</w:t>
      </w:r>
      <w:r w:rsidRPr="001F7E19">
        <w:rPr>
          <w:sz w:val="28"/>
          <w:szCs w:val="28"/>
          <w:lang w:val="uk-UA"/>
        </w:rPr>
        <w:t xml:space="preserve"> </w:t>
      </w:r>
      <w:r w:rsidR="00C44AC8">
        <w:rPr>
          <w:sz w:val="28"/>
          <w:szCs w:val="28"/>
          <w:lang w:val="uk-UA"/>
        </w:rPr>
        <w:t>Енергетичне машинобудування</w:t>
      </w:r>
    </w:p>
    <w:p w14:paraId="0797952D" w14:textId="77777777" w:rsidR="00100FBB" w:rsidRPr="00B04F41" w:rsidRDefault="00100FBB" w:rsidP="000E40C8">
      <w:pPr>
        <w:spacing w:line="252" w:lineRule="auto"/>
        <w:jc w:val="both"/>
        <w:rPr>
          <w:bCs/>
          <w:sz w:val="28"/>
          <w:szCs w:val="28"/>
          <w:lang w:val="uk-UA"/>
        </w:rPr>
      </w:pPr>
    </w:p>
    <w:p w14:paraId="5D428B7B" w14:textId="1A8CDEE2" w:rsidR="00100FBB" w:rsidRDefault="00100FBB" w:rsidP="000E40C8">
      <w:pPr>
        <w:spacing w:line="252" w:lineRule="auto"/>
        <w:ind w:firstLine="567"/>
        <w:jc w:val="both"/>
        <w:rPr>
          <w:b/>
          <w:sz w:val="28"/>
          <w:szCs w:val="28"/>
          <w:lang w:val="uk-UA"/>
        </w:rPr>
      </w:pPr>
      <w:r w:rsidRPr="001F7E19">
        <w:rPr>
          <w:b/>
          <w:sz w:val="28"/>
          <w:szCs w:val="28"/>
          <w:lang w:val="uk-UA"/>
        </w:rPr>
        <w:t>Актуальність теми дисертації</w:t>
      </w:r>
    </w:p>
    <w:p w14:paraId="734F338B" w14:textId="26037D5E" w:rsidR="00572290" w:rsidRPr="00572290" w:rsidRDefault="00572290" w:rsidP="000E40C8">
      <w:pPr>
        <w:spacing w:line="252" w:lineRule="auto"/>
        <w:ind w:firstLine="567"/>
        <w:jc w:val="both"/>
        <w:rPr>
          <w:bCs/>
          <w:sz w:val="28"/>
          <w:szCs w:val="28"/>
          <w:lang w:val="uk-UA"/>
        </w:rPr>
      </w:pPr>
      <w:r w:rsidRPr="00572290">
        <w:rPr>
          <w:bCs/>
          <w:sz w:val="28"/>
          <w:szCs w:val="28"/>
          <w:lang w:val="uk-UA"/>
        </w:rPr>
        <w:t xml:space="preserve">В авіаційній техніці одним із найважливіших факторів, що визначають безпеку польотів, є надійність паливних систем двигунів літальних апаратів. </w:t>
      </w:r>
      <w:r w:rsidR="00F14693">
        <w:rPr>
          <w:bCs/>
          <w:sz w:val="28"/>
          <w:szCs w:val="28"/>
          <w:lang w:val="uk-UA"/>
        </w:rPr>
        <w:t>До складу паливної системи входить такі складні агрегати,</w:t>
      </w:r>
      <w:r w:rsidRPr="00572290">
        <w:rPr>
          <w:bCs/>
          <w:sz w:val="28"/>
          <w:szCs w:val="28"/>
          <w:lang w:val="uk-UA"/>
        </w:rPr>
        <w:t xml:space="preserve"> як</w:t>
      </w:r>
      <w:r w:rsidR="00FE0C6A">
        <w:rPr>
          <w:bCs/>
          <w:sz w:val="28"/>
          <w:szCs w:val="28"/>
          <w:lang w:val="uk-UA"/>
        </w:rPr>
        <w:t xml:space="preserve"> паливні регулятори</w:t>
      </w:r>
      <w:r w:rsidRPr="00572290">
        <w:rPr>
          <w:bCs/>
          <w:sz w:val="28"/>
          <w:szCs w:val="28"/>
          <w:lang w:val="uk-UA"/>
        </w:rPr>
        <w:t>, будь-яка несправність яких може призвести до виникнення аварійної ситуації.</w:t>
      </w:r>
    </w:p>
    <w:p w14:paraId="0A5278B1" w14:textId="41C2E93D" w:rsidR="00572290" w:rsidRPr="00572290" w:rsidRDefault="00572290" w:rsidP="000E40C8">
      <w:pPr>
        <w:spacing w:line="252" w:lineRule="auto"/>
        <w:ind w:firstLine="567"/>
        <w:jc w:val="both"/>
        <w:rPr>
          <w:bCs/>
          <w:sz w:val="28"/>
          <w:szCs w:val="28"/>
          <w:lang w:val="uk-UA"/>
        </w:rPr>
      </w:pPr>
      <w:r w:rsidRPr="00572290">
        <w:rPr>
          <w:bCs/>
          <w:sz w:val="28"/>
          <w:szCs w:val="28"/>
          <w:lang w:val="uk-UA"/>
        </w:rPr>
        <w:t xml:space="preserve">З метою забезпечення високої надійності та мінімізації ризиків, пов’язаних із експлуатацією авіаційних двигунів, у сучасних умовах значно зростає значення своєчасного технічного обслуговування й ремонту </w:t>
      </w:r>
      <w:r w:rsidR="00FE0C6A">
        <w:rPr>
          <w:bCs/>
          <w:sz w:val="28"/>
          <w:szCs w:val="28"/>
          <w:lang w:val="uk-UA"/>
        </w:rPr>
        <w:t>паливних регуляторів</w:t>
      </w:r>
      <w:r w:rsidRPr="00572290">
        <w:rPr>
          <w:bCs/>
          <w:sz w:val="28"/>
          <w:szCs w:val="28"/>
          <w:lang w:val="uk-UA"/>
        </w:rPr>
        <w:t xml:space="preserve">. Найбільш ефективним підходом нині є ремонт за технічним станом, що дозволяє </w:t>
      </w:r>
      <w:r w:rsidR="00FE0C6A">
        <w:rPr>
          <w:bCs/>
          <w:sz w:val="28"/>
          <w:szCs w:val="28"/>
          <w:lang w:val="uk-UA"/>
        </w:rPr>
        <w:t xml:space="preserve">скоротити </w:t>
      </w:r>
      <w:r w:rsidR="00FE0C6A" w:rsidRPr="00FE0C6A">
        <w:rPr>
          <w:bCs/>
          <w:sz w:val="28"/>
          <w:szCs w:val="28"/>
          <w:lang w:val="uk-UA"/>
        </w:rPr>
        <w:t>кількість технологічних операцій, зменшити вартість ремонтного комплекту деталей і знизити витрати, пов’язані з простоями</w:t>
      </w:r>
      <w:r w:rsidRPr="00FE0C6A">
        <w:rPr>
          <w:bCs/>
          <w:sz w:val="28"/>
          <w:szCs w:val="28"/>
          <w:lang w:val="uk-UA"/>
        </w:rPr>
        <w:t>.</w:t>
      </w:r>
    </w:p>
    <w:p w14:paraId="51AB6048" w14:textId="6D7AAE50" w:rsidR="00572290" w:rsidRPr="00572290" w:rsidRDefault="00572290" w:rsidP="000E40C8">
      <w:pPr>
        <w:spacing w:line="252" w:lineRule="auto"/>
        <w:ind w:firstLine="567"/>
        <w:jc w:val="both"/>
        <w:rPr>
          <w:bCs/>
          <w:sz w:val="28"/>
          <w:szCs w:val="28"/>
          <w:lang w:val="uk-UA"/>
        </w:rPr>
      </w:pPr>
      <w:r w:rsidRPr="00572290">
        <w:rPr>
          <w:bCs/>
          <w:sz w:val="28"/>
          <w:szCs w:val="28"/>
          <w:lang w:val="uk-UA"/>
        </w:rPr>
        <w:t xml:space="preserve">Втім, успішне застосування цього підходу можливе лише за умови розробки точних і ефективних методів діагностування технічного стану </w:t>
      </w:r>
      <w:r w:rsidR="00FE0C6A">
        <w:rPr>
          <w:bCs/>
          <w:sz w:val="28"/>
          <w:szCs w:val="28"/>
          <w:lang w:val="uk-UA"/>
        </w:rPr>
        <w:t>паливного регулятора</w:t>
      </w:r>
      <w:r w:rsidRPr="00572290">
        <w:rPr>
          <w:bCs/>
          <w:sz w:val="28"/>
          <w:szCs w:val="28"/>
          <w:lang w:val="uk-UA"/>
        </w:rPr>
        <w:t>. Особливої уваги потребує питання діагностування паливних регуляторів, які через свою конструктивну складність характеризуються великою кількістю елементів із подібними впливами на параметри робочого процесу, що ускладнює локалізацію дефектів.</w:t>
      </w:r>
    </w:p>
    <w:p w14:paraId="3B2A36A5" w14:textId="4067D151" w:rsidR="00572290" w:rsidRDefault="00F14693" w:rsidP="000E40C8">
      <w:pPr>
        <w:spacing w:line="252" w:lineRule="auto"/>
        <w:ind w:firstLine="567"/>
        <w:jc w:val="both"/>
        <w:rPr>
          <w:sz w:val="28"/>
          <w:szCs w:val="28"/>
          <w:lang w:val="uk-UA"/>
        </w:rPr>
      </w:pPr>
      <w:r w:rsidRPr="00F14693">
        <w:rPr>
          <w:sz w:val="28"/>
          <w:szCs w:val="28"/>
          <w:lang w:val="uk-UA"/>
        </w:rPr>
        <w:t>Існуючі методи діагностування гідромеханічних агрегатів, зокрема паливних регуляторів, здебільшого базуються на просторовому аналізі параметрів робочого процесу або ідентифікації математичних моделей без урахування ймовірнісних характеристик достовірності, які активно застосовуються у діагностуванні газотурбінних двигунів. Відсутність таких характеристик суттєво ускладнює оцінку достовірності діагнозу за умов обмеженості даних і значної подібності впливів різних дефектів.</w:t>
      </w:r>
    </w:p>
    <w:p w14:paraId="2A7F11B2" w14:textId="57C54543" w:rsidR="00A55694" w:rsidRPr="00F14693" w:rsidRDefault="00A55694" w:rsidP="000E40C8">
      <w:pPr>
        <w:spacing w:line="252" w:lineRule="auto"/>
        <w:ind w:firstLine="567"/>
        <w:jc w:val="both"/>
        <w:rPr>
          <w:bCs/>
          <w:sz w:val="28"/>
          <w:szCs w:val="28"/>
          <w:lang w:val="uk-UA"/>
        </w:rPr>
      </w:pPr>
      <w:r>
        <w:rPr>
          <w:bCs/>
          <w:sz w:val="28"/>
          <w:szCs w:val="28"/>
          <w:lang w:val="uk-UA"/>
        </w:rPr>
        <w:t xml:space="preserve">Також </w:t>
      </w:r>
      <w:r w:rsidRPr="00A55694">
        <w:rPr>
          <w:bCs/>
          <w:sz w:val="28"/>
          <w:szCs w:val="28"/>
          <w:lang w:val="uk-UA"/>
        </w:rPr>
        <w:t>актуальн</w:t>
      </w:r>
      <w:r>
        <w:rPr>
          <w:bCs/>
          <w:sz w:val="28"/>
          <w:szCs w:val="28"/>
          <w:lang w:val="uk-UA"/>
        </w:rPr>
        <w:t>им</w:t>
      </w:r>
      <w:r w:rsidRPr="00A55694">
        <w:rPr>
          <w:bCs/>
          <w:sz w:val="28"/>
          <w:szCs w:val="28"/>
          <w:lang w:val="uk-UA"/>
        </w:rPr>
        <w:t xml:space="preserve"> </w:t>
      </w:r>
      <w:r>
        <w:rPr>
          <w:bCs/>
          <w:sz w:val="28"/>
          <w:szCs w:val="28"/>
          <w:lang w:val="uk-UA"/>
        </w:rPr>
        <w:t>є</w:t>
      </w:r>
      <w:r w:rsidRPr="00A55694">
        <w:rPr>
          <w:bCs/>
          <w:sz w:val="28"/>
          <w:szCs w:val="28"/>
          <w:lang w:val="uk-UA"/>
        </w:rPr>
        <w:t xml:space="preserve"> завдання діагностування паливних регуляторів на предмет їхньої стійкості в складі систем автоматичного керування. Відсутність ефективних методів виявлення</w:t>
      </w:r>
      <w:r>
        <w:rPr>
          <w:bCs/>
          <w:sz w:val="28"/>
          <w:szCs w:val="28"/>
          <w:lang w:val="uk-UA"/>
        </w:rPr>
        <w:t xml:space="preserve"> в заводських умовах виробника</w:t>
      </w:r>
      <w:r w:rsidRPr="00A55694">
        <w:rPr>
          <w:bCs/>
          <w:sz w:val="28"/>
          <w:szCs w:val="28"/>
          <w:lang w:val="uk-UA"/>
        </w:rPr>
        <w:t xml:space="preserve"> регуляторів, що можуть призводити до нестійкої роботи двигуна, ускладнює їх ранню діагностику та створює додаткові ризики під час експлуатації. Тому розробка методів діагностування для оцінки стійкості паливних регуляторів у складі САК є нагальною задачею з високим практичним значенням.</w:t>
      </w:r>
    </w:p>
    <w:p w14:paraId="294F3A80" w14:textId="102DD44F" w:rsidR="00FD1AF3" w:rsidRPr="00572290" w:rsidRDefault="00572290" w:rsidP="000E40C8">
      <w:pPr>
        <w:spacing w:line="252" w:lineRule="auto"/>
        <w:ind w:firstLine="567"/>
        <w:jc w:val="both"/>
        <w:rPr>
          <w:bCs/>
          <w:sz w:val="28"/>
          <w:szCs w:val="28"/>
        </w:rPr>
      </w:pPr>
      <w:r w:rsidRPr="00572290">
        <w:rPr>
          <w:bCs/>
          <w:sz w:val="28"/>
          <w:szCs w:val="28"/>
          <w:lang w:val="uk-UA"/>
        </w:rPr>
        <w:lastRenderedPageBreak/>
        <w:t xml:space="preserve">Розробка методів, що дозволяють ефективно локалізувати несправності паливних регуляторів та виявляти </w:t>
      </w:r>
      <w:r w:rsidR="00FE0C6A">
        <w:rPr>
          <w:bCs/>
          <w:sz w:val="28"/>
          <w:szCs w:val="28"/>
          <w:lang w:val="uk-UA"/>
        </w:rPr>
        <w:t>паливні регулятори</w:t>
      </w:r>
      <w:r w:rsidRPr="00572290">
        <w:rPr>
          <w:bCs/>
          <w:sz w:val="28"/>
          <w:szCs w:val="28"/>
          <w:lang w:val="uk-UA"/>
        </w:rPr>
        <w:t>, здатні призводити до нестійкої роботи двигуна, має важливе наукове та практичне значення для авіаційної галузі України. Впровадження таких методів дозволить підвищити безпеку польотів, зменшити ризики експлуатації двигунів та оптимізувати витрати на їх технічне обслуговування і ремонт. Саме тому тема даної дисертаційної роботи є актуальною та своєчасною.</w:t>
      </w:r>
    </w:p>
    <w:p w14:paraId="2C4C3FB7" w14:textId="77777777" w:rsidR="001F359D" w:rsidRPr="004A1A63" w:rsidRDefault="001F359D" w:rsidP="000E40C8">
      <w:pPr>
        <w:spacing w:line="252" w:lineRule="auto"/>
        <w:ind w:firstLine="567"/>
        <w:jc w:val="both"/>
        <w:rPr>
          <w:b/>
          <w:sz w:val="28"/>
          <w:szCs w:val="28"/>
          <w:lang w:val="uk-UA"/>
        </w:rPr>
      </w:pPr>
      <w:r w:rsidRPr="004A1A63">
        <w:rPr>
          <w:b/>
          <w:sz w:val="28"/>
          <w:szCs w:val="28"/>
          <w:lang w:val="uk-UA"/>
        </w:rPr>
        <w:t>Оцінка обґрунтованості наукових результатів дисертації, їх достовірності та новизни</w:t>
      </w:r>
    </w:p>
    <w:p w14:paraId="04352341" w14:textId="60B802DB" w:rsidR="00D55DFD" w:rsidRPr="004A1A63" w:rsidRDefault="00F95787" w:rsidP="000E40C8">
      <w:pPr>
        <w:spacing w:line="252" w:lineRule="auto"/>
        <w:ind w:firstLine="567"/>
        <w:jc w:val="both"/>
        <w:rPr>
          <w:rStyle w:val="fontstyle01"/>
          <w:rFonts w:ascii="Times New Roman" w:hAnsi="Times New Roman"/>
          <w:lang w:val="uk-UA"/>
        </w:rPr>
      </w:pPr>
      <w:r w:rsidRPr="004A1A63">
        <w:rPr>
          <w:rStyle w:val="fontstyle01"/>
          <w:rFonts w:ascii="Times New Roman" w:hAnsi="Times New Roman"/>
          <w:lang w:val="uk-UA"/>
        </w:rPr>
        <w:t xml:space="preserve">Матеріали, викладені у дисертації </w:t>
      </w:r>
      <w:r w:rsidR="0032685E" w:rsidRPr="004A1A63">
        <w:rPr>
          <w:sz w:val="28"/>
          <w:szCs w:val="28"/>
          <w:lang w:val="uk-UA"/>
        </w:rPr>
        <w:t>Оганяна Ігоря Валерійовича</w:t>
      </w:r>
      <w:r w:rsidRPr="004A1A63">
        <w:rPr>
          <w:sz w:val="28"/>
          <w:szCs w:val="28"/>
          <w:lang w:val="uk-UA"/>
        </w:rPr>
        <w:t xml:space="preserve">, дозволяють </w:t>
      </w:r>
      <w:r w:rsidRPr="004A1A63">
        <w:rPr>
          <w:rStyle w:val="fontstyle01"/>
          <w:rFonts w:ascii="Times New Roman" w:hAnsi="Times New Roman"/>
          <w:lang w:val="uk-UA"/>
        </w:rPr>
        <w:t xml:space="preserve">зробити висновок про обґрунтованість та достовірність його наукових результатів. Вони забезпечуються використанням </w:t>
      </w:r>
      <w:r w:rsidR="00F15AE4" w:rsidRPr="004A1A63">
        <w:rPr>
          <w:rStyle w:val="fontstyle01"/>
          <w:rFonts w:ascii="Times New Roman" w:hAnsi="Times New Roman"/>
          <w:lang w:val="uk-UA"/>
        </w:rPr>
        <w:t xml:space="preserve">сучасних методів дослідження, зокрема, на основі методів </w:t>
      </w:r>
      <w:r w:rsidR="00782E63" w:rsidRPr="004A1A63">
        <w:rPr>
          <w:sz w:val="28"/>
          <w:szCs w:val="28"/>
          <w:lang w:val="uk-UA"/>
        </w:rPr>
        <w:t>математичного моделювання гідравлічних та механічних процесів</w:t>
      </w:r>
      <w:r w:rsidR="00F15AE4" w:rsidRPr="004A1A63">
        <w:rPr>
          <w:rStyle w:val="fontstyle01"/>
          <w:rFonts w:ascii="Times New Roman" w:hAnsi="Times New Roman"/>
          <w:lang w:val="uk-UA"/>
        </w:rPr>
        <w:t xml:space="preserve">, </w:t>
      </w:r>
      <w:r w:rsidR="00782E63" w:rsidRPr="004A1A63">
        <w:rPr>
          <w:bCs/>
          <w:sz w:val="28"/>
          <w:szCs w:val="28"/>
          <w:lang w:val="uk-UA"/>
        </w:rPr>
        <w:t>діагностування в просторі параметрів робочого процесу</w:t>
      </w:r>
      <w:r w:rsidR="00F15AE4" w:rsidRPr="004A1A63">
        <w:rPr>
          <w:rStyle w:val="fontstyle01"/>
          <w:rFonts w:ascii="Times New Roman" w:hAnsi="Times New Roman"/>
          <w:lang w:val="uk-UA"/>
        </w:rPr>
        <w:t>.</w:t>
      </w:r>
      <w:r w:rsidR="00D55DFD" w:rsidRPr="004A1A63">
        <w:rPr>
          <w:rStyle w:val="fontstyle01"/>
          <w:rFonts w:ascii="Times New Roman" w:hAnsi="Times New Roman"/>
          <w:lang w:val="uk-UA"/>
        </w:rPr>
        <w:t xml:space="preserve"> </w:t>
      </w:r>
      <w:r w:rsidR="00B87984" w:rsidRPr="004A1A63">
        <w:rPr>
          <w:rStyle w:val="fontstyle01"/>
          <w:rFonts w:ascii="Times New Roman" w:hAnsi="Times New Roman"/>
          <w:lang w:val="uk-UA"/>
        </w:rPr>
        <w:t>В</w:t>
      </w:r>
      <w:r w:rsidR="00D55DFD" w:rsidRPr="004A1A63">
        <w:rPr>
          <w:rStyle w:val="fontstyle01"/>
          <w:rFonts w:ascii="Times New Roman" w:hAnsi="Times New Roman"/>
          <w:lang w:val="uk-UA"/>
        </w:rPr>
        <w:t>ирішена важлива науково-технічна проблема, що полягає у розробці ефективн</w:t>
      </w:r>
      <w:r w:rsidR="00782E63" w:rsidRPr="004A1A63">
        <w:rPr>
          <w:rStyle w:val="fontstyle01"/>
          <w:rFonts w:ascii="Times New Roman" w:hAnsi="Times New Roman"/>
          <w:lang w:val="uk-UA"/>
        </w:rPr>
        <w:t>ого</w:t>
      </w:r>
      <w:r w:rsidR="00D55DFD" w:rsidRPr="004A1A63">
        <w:rPr>
          <w:rStyle w:val="fontstyle01"/>
          <w:rFonts w:ascii="Times New Roman" w:hAnsi="Times New Roman"/>
          <w:lang w:val="uk-UA"/>
        </w:rPr>
        <w:t xml:space="preserve"> метод</w:t>
      </w:r>
      <w:r w:rsidR="00782E63" w:rsidRPr="004A1A63">
        <w:rPr>
          <w:rStyle w:val="fontstyle01"/>
          <w:rFonts w:ascii="Times New Roman" w:hAnsi="Times New Roman"/>
          <w:lang w:val="uk-UA"/>
        </w:rPr>
        <w:t>у</w:t>
      </w:r>
      <w:r w:rsidR="00D55DFD" w:rsidRPr="004A1A63">
        <w:rPr>
          <w:rStyle w:val="fontstyle01"/>
          <w:rFonts w:ascii="Times New Roman" w:hAnsi="Times New Roman"/>
          <w:lang w:val="uk-UA"/>
        </w:rPr>
        <w:t xml:space="preserve"> </w:t>
      </w:r>
      <w:r w:rsidR="00782E63" w:rsidRPr="004A1A63">
        <w:rPr>
          <w:sz w:val="28"/>
          <w:szCs w:val="28"/>
          <w:lang w:val="uk-UA"/>
        </w:rPr>
        <w:t>локалізації несправностей паливного регулятора на усталених режимах роботи в просторі вимірюваних параметрів його робочого процесу, характерних для заводських випробувань, а також методу діагностичного аналізу динамічних характеристик паливного регулятора в умовах підприємства-виробника з метою визначення його схильності до нестійкої роботи в складі системи автоматичного керування.</w:t>
      </w:r>
      <w:r w:rsidR="00D55DFD" w:rsidRPr="004A1A63">
        <w:rPr>
          <w:rStyle w:val="fontstyle01"/>
          <w:rFonts w:ascii="Times New Roman" w:hAnsi="Times New Roman"/>
          <w:lang w:val="uk-UA"/>
        </w:rPr>
        <w:t xml:space="preserve"> </w:t>
      </w:r>
      <w:r w:rsidR="00782E63" w:rsidRPr="004A1A63">
        <w:rPr>
          <w:rStyle w:val="a8"/>
          <w:b w:val="0"/>
          <w:sz w:val="28"/>
          <w:szCs w:val="28"/>
          <w:lang w:val="uk-UA"/>
        </w:rPr>
        <w:t>Отримані результати можуть бути використані в</w:t>
      </w:r>
      <w:r w:rsidR="00782E63" w:rsidRPr="004A1A63">
        <w:rPr>
          <w:b/>
          <w:sz w:val="28"/>
          <w:szCs w:val="28"/>
          <w:lang w:val="uk-UA"/>
        </w:rPr>
        <w:t xml:space="preserve"> </w:t>
      </w:r>
      <w:r w:rsidR="00782E63" w:rsidRPr="004A1A63">
        <w:rPr>
          <w:rStyle w:val="a8"/>
          <w:b w:val="0"/>
          <w:sz w:val="28"/>
          <w:szCs w:val="28"/>
          <w:lang w:val="uk-UA"/>
        </w:rPr>
        <w:t>ремонтних, сервісних та виробничих підприємствах авіаційної галузі</w:t>
      </w:r>
      <w:r w:rsidR="00782E63" w:rsidRPr="004A1A63">
        <w:rPr>
          <w:sz w:val="28"/>
          <w:szCs w:val="28"/>
          <w:lang w:val="uk-UA"/>
        </w:rPr>
        <w:t xml:space="preserve"> для підвищення ефективності діагностування та ремонту гідравлічних систем літальних апаратів, оптимізації технологічних процесів контролю якості та підвищення надійності продукції</w:t>
      </w:r>
      <w:r w:rsidR="00863AED" w:rsidRPr="004A1A63">
        <w:rPr>
          <w:rStyle w:val="fontstyle01"/>
          <w:rFonts w:ascii="Times New Roman" w:hAnsi="Times New Roman"/>
          <w:lang w:val="uk-UA"/>
        </w:rPr>
        <w:t>.</w:t>
      </w:r>
    </w:p>
    <w:p w14:paraId="440EF208" w14:textId="293AC187" w:rsidR="009D64C2" w:rsidRPr="004A1A63" w:rsidRDefault="009223E5" w:rsidP="000E40C8">
      <w:pPr>
        <w:spacing w:line="252" w:lineRule="auto"/>
        <w:ind w:firstLine="567"/>
        <w:jc w:val="both"/>
        <w:rPr>
          <w:rStyle w:val="fontstyle01"/>
          <w:rFonts w:ascii="Times New Roman" w:hAnsi="Times New Roman"/>
          <w:lang w:val="uk-UA"/>
        </w:rPr>
      </w:pPr>
      <w:r w:rsidRPr="004A1A63">
        <w:rPr>
          <w:rStyle w:val="fontstyle01"/>
          <w:rFonts w:ascii="Times New Roman" w:hAnsi="Times New Roman"/>
          <w:lang w:val="uk-UA"/>
        </w:rPr>
        <w:t xml:space="preserve">З метою підтвердження достовірності отриманих розробленими у роботі методами </w:t>
      </w:r>
      <w:r w:rsidR="00782E63" w:rsidRPr="004A1A63">
        <w:rPr>
          <w:rStyle w:val="fontstyle01"/>
          <w:rFonts w:ascii="Times New Roman" w:hAnsi="Times New Roman"/>
          <w:lang w:val="uk-UA"/>
        </w:rPr>
        <w:t>математичного</w:t>
      </w:r>
      <w:r w:rsidRPr="004A1A63">
        <w:rPr>
          <w:rStyle w:val="fontstyle01"/>
          <w:rFonts w:ascii="Times New Roman" w:hAnsi="Times New Roman"/>
          <w:lang w:val="uk-UA"/>
        </w:rPr>
        <w:t xml:space="preserve"> моделювання результатів було </w:t>
      </w:r>
      <w:r w:rsidR="00782E63" w:rsidRPr="004A1A63">
        <w:rPr>
          <w:rStyle w:val="fontstyle01"/>
          <w:rFonts w:ascii="Times New Roman" w:hAnsi="Times New Roman"/>
          <w:lang w:val="uk-UA"/>
        </w:rPr>
        <w:t>проведено ряд натурних експериментів</w:t>
      </w:r>
      <w:r w:rsidRPr="004A1A63">
        <w:rPr>
          <w:rStyle w:val="fontstyle01"/>
          <w:rFonts w:ascii="Times New Roman" w:hAnsi="Times New Roman"/>
          <w:lang w:val="uk-UA"/>
        </w:rPr>
        <w:t xml:space="preserve">. </w:t>
      </w:r>
      <w:r w:rsidR="009D64C2" w:rsidRPr="004A1A63">
        <w:rPr>
          <w:rStyle w:val="fontstyle01"/>
          <w:rFonts w:ascii="Times New Roman" w:hAnsi="Times New Roman"/>
          <w:lang w:val="uk-UA"/>
        </w:rPr>
        <w:t>Достовірність отриманих результатів</w:t>
      </w:r>
      <w:r w:rsidR="000F6A15" w:rsidRPr="004A1A63">
        <w:rPr>
          <w:rStyle w:val="fontstyle01"/>
          <w:rFonts w:ascii="Times New Roman" w:hAnsi="Times New Roman"/>
          <w:lang w:val="uk-UA"/>
        </w:rPr>
        <w:t xml:space="preserve"> діагностування несправностей паливних регуляторів </w:t>
      </w:r>
      <w:r w:rsidR="009D64C2" w:rsidRPr="004A1A63">
        <w:rPr>
          <w:rStyle w:val="fontstyle01"/>
          <w:rFonts w:ascii="Times New Roman" w:hAnsi="Times New Roman"/>
          <w:lang w:val="uk-UA"/>
        </w:rPr>
        <w:t>бул</w:t>
      </w:r>
      <w:r w:rsidR="000F6A15" w:rsidRPr="004A1A63">
        <w:rPr>
          <w:rStyle w:val="fontstyle01"/>
          <w:rFonts w:ascii="Times New Roman" w:hAnsi="Times New Roman"/>
          <w:lang w:val="uk-UA"/>
        </w:rPr>
        <w:t>а</w:t>
      </w:r>
      <w:r w:rsidR="009D64C2" w:rsidRPr="004A1A63">
        <w:rPr>
          <w:rStyle w:val="fontstyle01"/>
          <w:rFonts w:ascii="Times New Roman" w:hAnsi="Times New Roman"/>
          <w:lang w:val="uk-UA"/>
        </w:rPr>
        <w:t xml:space="preserve"> підтверджена за рахунок співвіднесення з фактичними </w:t>
      </w:r>
      <w:r w:rsidR="000F6A15" w:rsidRPr="004A1A63">
        <w:rPr>
          <w:rStyle w:val="fontstyle01"/>
          <w:rFonts w:ascii="Times New Roman" w:hAnsi="Times New Roman"/>
          <w:lang w:val="uk-UA"/>
        </w:rPr>
        <w:t xml:space="preserve">результатами дефектації паливних регуляторів на випробувальному стенді та </w:t>
      </w:r>
      <w:r w:rsidR="003B5D22" w:rsidRPr="004A1A63">
        <w:rPr>
          <w:rStyle w:val="fontstyle01"/>
          <w:rFonts w:ascii="Times New Roman" w:hAnsi="Times New Roman"/>
          <w:lang w:val="uk-UA"/>
        </w:rPr>
        <w:t xml:space="preserve">дефектації </w:t>
      </w:r>
      <w:r w:rsidR="000F6A15" w:rsidRPr="004A1A63">
        <w:rPr>
          <w:rStyle w:val="fontstyle01"/>
          <w:rFonts w:ascii="Times New Roman" w:hAnsi="Times New Roman"/>
          <w:lang w:val="uk-UA"/>
        </w:rPr>
        <w:t>після розбирання паливних регуляторів для ремонту</w:t>
      </w:r>
      <w:r w:rsidR="009D64C2" w:rsidRPr="004A1A63">
        <w:rPr>
          <w:rStyle w:val="fontstyle01"/>
          <w:rFonts w:ascii="Times New Roman" w:hAnsi="Times New Roman"/>
          <w:lang w:val="uk-UA"/>
        </w:rPr>
        <w:t>.</w:t>
      </w:r>
      <w:r w:rsidR="000F6A15" w:rsidRPr="004A1A63">
        <w:rPr>
          <w:rStyle w:val="fontstyle01"/>
          <w:rFonts w:ascii="Times New Roman" w:hAnsi="Times New Roman"/>
          <w:lang w:val="uk-UA"/>
        </w:rPr>
        <w:t xml:space="preserve"> Достовірність отриманих результатів класифікації динамічних характеристик паливних регуляторів була підтверджена за рахунок співвіднесення з результатами спільних випробувань</w:t>
      </w:r>
      <w:r w:rsidR="00755A73">
        <w:rPr>
          <w:rStyle w:val="fontstyle01"/>
          <w:rFonts w:ascii="Times New Roman" w:hAnsi="Times New Roman"/>
          <w:lang w:val="uk-UA"/>
        </w:rPr>
        <w:t xml:space="preserve"> </w:t>
      </w:r>
      <w:r w:rsidR="00755A73" w:rsidRPr="004A1A63">
        <w:rPr>
          <w:rStyle w:val="fontstyle01"/>
          <w:rFonts w:ascii="Times New Roman" w:hAnsi="Times New Roman"/>
          <w:lang w:val="uk-UA"/>
        </w:rPr>
        <w:t>двигунів з паливними регуляторами</w:t>
      </w:r>
      <w:r w:rsidR="000F6A15" w:rsidRPr="004A1A63">
        <w:rPr>
          <w:rStyle w:val="fontstyle01"/>
          <w:rFonts w:ascii="Times New Roman" w:hAnsi="Times New Roman"/>
          <w:lang w:val="uk-UA"/>
        </w:rPr>
        <w:t xml:space="preserve"> на випробувальному стенді, </w:t>
      </w:r>
      <w:r w:rsidR="00755A73">
        <w:rPr>
          <w:rStyle w:val="fontstyle01"/>
          <w:rFonts w:ascii="Times New Roman" w:hAnsi="Times New Roman"/>
          <w:lang w:val="uk-UA"/>
        </w:rPr>
        <w:t>на яких</w:t>
      </w:r>
      <w:r w:rsidR="000F6A15" w:rsidRPr="004A1A63">
        <w:rPr>
          <w:rStyle w:val="fontstyle01"/>
          <w:rFonts w:ascii="Times New Roman" w:hAnsi="Times New Roman"/>
          <w:lang w:val="uk-UA"/>
        </w:rPr>
        <w:t xml:space="preserve"> підтверджув</w:t>
      </w:r>
      <w:r w:rsidR="00755A73">
        <w:rPr>
          <w:rStyle w:val="fontstyle01"/>
          <w:rFonts w:ascii="Times New Roman" w:hAnsi="Times New Roman"/>
          <w:lang w:val="uk-UA"/>
        </w:rPr>
        <w:t>алась</w:t>
      </w:r>
      <w:r w:rsidR="000F6A15" w:rsidRPr="004A1A63">
        <w:rPr>
          <w:rStyle w:val="fontstyle01"/>
          <w:rFonts w:ascii="Times New Roman" w:hAnsi="Times New Roman"/>
          <w:lang w:val="uk-UA"/>
        </w:rPr>
        <w:t xml:space="preserve"> </w:t>
      </w:r>
      <w:r w:rsidR="003B5D22" w:rsidRPr="004A1A63">
        <w:rPr>
          <w:rStyle w:val="fontstyle01"/>
          <w:rFonts w:ascii="Times New Roman" w:hAnsi="Times New Roman"/>
          <w:lang w:val="uk-UA"/>
        </w:rPr>
        <w:t>стійкість системи автоматичного керування.</w:t>
      </w:r>
    </w:p>
    <w:p w14:paraId="05962AF1" w14:textId="29B20606" w:rsidR="004D2DB7" w:rsidRPr="004A1A63" w:rsidRDefault="00E566F7" w:rsidP="000E40C8">
      <w:pPr>
        <w:spacing w:line="252" w:lineRule="auto"/>
        <w:ind w:firstLine="567"/>
        <w:jc w:val="both"/>
        <w:rPr>
          <w:rStyle w:val="fontstyle01"/>
          <w:rFonts w:ascii="Times New Roman" w:hAnsi="Times New Roman"/>
          <w:lang w:val="uk-UA"/>
        </w:rPr>
      </w:pPr>
      <w:r w:rsidRPr="004A1A63">
        <w:rPr>
          <w:rStyle w:val="fontstyle01"/>
          <w:rFonts w:ascii="Times New Roman" w:hAnsi="Times New Roman"/>
          <w:lang w:val="uk-UA"/>
        </w:rPr>
        <w:t xml:space="preserve">Результати дисертаційної роботи використано на АТ </w:t>
      </w:r>
      <w:r w:rsidR="00020FDF">
        <w:rPr>
          <w:rStyle w:val="fontstyle01"/>
          <w:rFonts w:ascii="Times New Roman" w:hAnsi="Times New Roman"/>
          <w:lang w:val="uk-UA"/>
        </w:rPr>
        <w:t>«</w:t>
      </w:r>
      <w:r w:rsidR="003B5D22" w:rsidRPr="004A1A63">
        <w:rPr>
          <w:rStyle w:val="fontstyle01"/>
          <w:rFonts w:ascii="Times New Roman" w:hAnsi="Times New Roman"/>
          <w:lang w:val="uk-UA"/>
        </w:rPr>
        <w:t>ФЕД</w:t>
      </w:r>
      <w:r w:rsidR="00020FDF">
        <w:rPr>
          <w:rStyle w:val="fontstyle01"/>
          <w:rFonts w:ascii="Times New Roman" w:hAnsi="Times New Roman"/>
          <w:lang w:val="uk-UA"/>
        </w:rPr>
        <w:t>»</w:t>
      </w:r>
      <w:r w:rsidRPr="004A1A63">
        <w:rPr>
          <w:rStyle w:val="fontstyle01"/>
          <w:rFonts w:ascii="Times New Roman" w:hAnsi="Times New Roman"/>
          <w:lang w:val="uk-UA"/>
        </w:rPr>
        <w:t xml:space="preserve"> (м. Харків) при </w:t>
      </w:r>
      <w:r w:rsidR="003B5D22" w:rsidRPr="004A1A63">
        <w:rPr>
          <w:rStyle w:val="fontstyle01"/>
          <w:rFonts w:ascii="Times New Roman" w:hAnsi="Times New Roman"/>
          <w:lang w:val="uk-UA"/>
        </w:rPr>
        <w:t>розробці</w:t>
      </w:r>
      <w:r w:rsidRPr="004A1A63">
        <w:rPr>
          <w:rStyle w:val="fontstyle01"/>
          <w:rFonts w:ascii="Times New Roman" w:hAnsi="Times New Roman"/>
          <w:lang w:val="uk-UA"/>
        </w:rPr>
        <w:t xml:space="preserve"> </w:t>
      </w:r>
      <w:r w:rsidR="003B5D22" w:rsidRPr="004A1A63">
        <w:rPr>
          <w:rStyle w:val="fontstyle01"/>
          <w:rFonts w:ascii="Times New Roman" w:hAnsi="Times New Roman"/>
          <w:lang w:val="uk-UA"/>
        </w:rPr>
        <w:t>технології ремонту паливних регуляторів за технічним станом</w:t>
      </w:r>
      <w:r w:rsidR="00A328A5" w:rsidRPr="004A1A63">
        <w:rPr>
          <w:rStyle w:val="fontstyle01"/>
          <w:rFonts w:ascii="Times New Roman" w:hAnsi="Times New Roman"/>
          <w:lang w:val="uk-UA"/>
        </w:rPr>
        <w:t>.</w:t>
      </w:r>
      <w:r w:rsidRPr="004A1A63">
        <w:rPr>
          <w:rStyle w:val="fontstyle01"/>
          <w:rFonts w:ascii="Times New Roman" w:hAnsi="Times New Roman"/>
          <w:lang w:val="uk-UA"/>
        </w:rPr>
        <w:t xml:space="preserve"> </w:t>
      </w:r>
    </w:p>
    <w:p w14:paraId="4EEFB9C7" w14:textId="24C53980" w:rsidR="00E566F7" w:rsidRPr="004A1A63" w:rsidRDefault="00E566F7" w:rsidP="000E40C8">
      <w:pPr>
        <w:spacing w:line="252" w:lineRule="auto"/>
        <w:ind w:firstLine="567"/>
        <w:jc w:val="both"/>
        <w:rPr>
          <w:rStyle w:val="fontstyle01"/>
          <w:rFonts w:ascii="Times New Roman" w:hAnsi="Times New Roman"/>
          <w:lang w:val="uk-UA"/>
        </w:rPr>
      </w:pPr>
      <w:r w:rsidRPr="004A1A63">
        <w:rPr>
          <w:rStyle w:val="fontstyle01"/>
          <w:rFonts w:ascii="Times New Roman" w:hAnsi="Times New Roman"/>
          <w:lang w:val="uk-UA"/>
        </w:rPr>
        <w:t>Наукова новизна результатів дисертаційного дослідження полягає в</w:t>
      </w:r>
      <w:r w:rsidR="00BF1E32" w:rsidRPr="004A1A63">
        <w:rPr>
          <w:rStyle w:val="fontstyle01"/>
          <w:rFonts w:ascii="Times New Roman" w:hAnsi="Times New Roman"/>
          <w:lang w:val="uk-UA"/>
        </w:rPr>
        <w:t xml:space="preserve"> </w:t>
      </w:r>
      <w:r w:rsidRPr="004A1A63">
        <w:rPr>
          <w:rStyle w:val="fontstyle01"/>
          <w:rFonts w:ascii="Times New Roman" w:hAnsi="Times New Roman"/>
          <w:lang w:val="uk-UA"/>
        </w:rPr>
        <w:t>наступному:</w:t>
      </w:r>
    </w:p>
    <w:p w14:paraId="32B74FEE" w14:textId="77777777" w:rsidR="00E95C6A" w:rsidRPr="004A1A63" w:rsidRDefault="00E95C6A" w:rsidP="000E40C8">
      <w:pPr>
        <w:pStyle w:val="a7"/>
        <w:numPr>
          <w:ilvl w:val="0"/>
          <w:numId w:val="2"/>
        </w:numPr>
        <w:spacing w:after="0" w:line="252" w:lineRule="auto"/>
        <w:ind w:left="0" w:firstLine="567"/>
        <w:jc w:val="both"/>
        <w:rPr>
          <w:rFonts w:eastAsia="Times New Roman" w:cs="Times New Roman"/>
          <w:lang w:val="uk-UA" w:eastAsia="ru-RU"/>
        </w:rPr>
      </w:pPr>
      <w:bookmarkStart w:id="0" w:name="_Hlk181819952"/>
      <w:r w:rsidRPr="004A1A63">
        <w:rPr>
          <w:rFonts w:cs="Times New Roman"/>
          <w:lang w:val="uk-UA"/>
        </w:rPr>
        <w:t xml:space="preserve">Уперше запропоновано метод виявлення паливних регуляторів, що спільно із двигуном здатні спричинити нестійку роботу системи </w:t>
      </w:r>
      <w:r w:rsidRPr="004A1A63">
        <w:rPr>
          <w:rFonts w:cs="Times New Roman"/>
          <w:lang w:val="uk-UA"/>
        </w:rPr>
        <w:lastRenderedPageBreak/>
        <w:t>автоматичного керування, який відрізняється від відомих застосуванням методів кластеризації до динамічних характеристик зазначених регуляторів, і забезпечує виявлення несправних регуляторів безпосередньо в умовах підприємства-виробника.</w:t>
      </w:r>
    </w:p>
    <w:bookmarkEnd w:id="0"/>
    <w:p w14:paraId="3D823E27" w14:textId="77777777" w:rsidR="00E95C6A" w:rsidRPr="004A1A63" w:rsidRDefault="00E95C6A" w:rsidP="000E40C8">
      <w:pPr>
        <w:pStyle w:val="a7"/>
        <w:numPr>
          <w:ilvl w:val="0"/>
          <w:numId w:val="2"/>
        </w:numPr>
        <w:spacing w:after="0" w:line="252" w:lineRule="auto"/>
        <w:ind w:left="0" w:firstLine="567"/>
        <w:jc w:val="both"/>
        <w:rPr>
          <w:rFonts w:eastAsia="Times New Roman" w:cs="Times New Roman"/>
          <w:lang w:val="uk-UA" w:eastAsia="ru-RU"/>
        </w:rPr>
      </w:pPr>
      <w:r w:rsidRPr="004A1A63">
        <w:rPr>
          <w:rFonts w:eastAsia="Times New Roman" w:cs="Times New Roman"/>
          <w:lang w:val="uk-UA" w:eastAsia="ru-RU"/>
        </w:rPr>
        <w:t xml:space="preserve">Розроблено </w:t>
      </w:r>
      <w:r w:rsidRPr="004A1A63">
        <w:rPr>
          <w:rFonts w:eastAsia="Times New Roman" w:cs="Times New Roman"/>
          <w:bCs/>
          <w:iCs/>
          <w:lang w:val="uk-UA" w:eastAsia="ru-RU"/>
        </w:rPr>
        <w:t>новий</w:t>
      </w:r>
      <w:r w:rsidRPr="004A1A63">
        <w:rPr>
          <w:rFonts w:eastAsia="Times New Roman" w:cs="Times New Roman"/>
          <w:lang w:val="uk-UA" w:eastAsia="ru-RU"/>
        </w:rPr>
        <w:t xml:space="preserve"> метод параметричного діагностування гідромеханічного паливного регулятора в просторі параметрів робочого процесу, який відрізняється від відомих використанням вдосконаленої математичної моделі зазначеного регулятора та аналізом визначених методом Байєса ймовірностей можливих технічних станів об’єкта, що дозволяє розпізнавати несправності регулятора на усталених режимах роботи за наявності складу вимірюваних параметрів, характерного для заводських випробувань.</w:t>
      </w:r>
    </w:p>
    <w:p w14:paraId="12E64EA3" w14:textId="373D7A00" w:rsidR="00100FBB" w:rsidRPr="004A1A63" w:rsidRDefault="00E95C6A" w:rsidP="000E40C8">
      <w:pPr>
        <w:pStyle w:val="a7"/>
        <w:numPr>
          <w:ilvl w:val="0"/>
          <w:numId w:val="2"/>
        </w:numPr>
        <w:spacing w:after="0" w:line="252" w:lineRule="auto"/>
        <w:ind w:left="0" w:firstLine="567"/>
        <w:jc w:val="both"/>
        <w:rPr>
          <w:lang w:val="uk-UA"/>
        </w:rPr>
      </w:pPr>
      <w:r w:rsidRPr="004A1A63">
        <w:rPr>
          <w:rStyle w:val="a8"/>
          <w:b w:val="0"/>
          <w:bCs w:val="0"/>
          <w:lang w:val="uk-UA"/>
        </w:rPr>
        <w:t>Набули подальшого розвитку методи моделювання гідромеханічних систем: шляхом введення</w:t>
      </w:r>
      <w:r w:rsidRPr="004A1A63">
        <w:rPr>
          <w:lang w:val="uk-UA"/>
        </w:rPr>
        <w:t xml:space="preserve"> характеристик елементів, що змінюються внаслідок зміни технічного стану, створено нелінійну динамічну діагностичну модель паливного регулятора турбовального двигуна вертольота, яка забезпечує моделювання впливу несправностей на параметри робочого процесу та може бути використана для формування методів параметричного діагностування.</w:t>
      </w:r>
    </w:p>
    <w:p w14:paraId="28637891" w14:textId="77777777" w:rsidR="002B2523" w:rsidRPr="004A1A63" w:rsidRDefault="002B2523" w:rsidP="000E40C8">
      <w:pPr>
        <w:spacing w:line="252" w:lineRule="auto"/>
        <w:ind w:firstLine="567"/>
        <w:jc w:val="both"/>
        <w:rPr>
          <w:b/>
          <w:sz w:val="28"/>
          <w:szCs w:val="28"/>
          <w:lang w:val="uk-UA"/>
        </w:rPr>
      </w:pPr>
      <w:r w:rsidRPr="004A1A63">
        <w:rPr>
          <w:b/>
          <w:sz w:val="28"/>
          <w:szCs w:val="28"/>
          <w:lang w:val="uk-UA"/>
        </w:rPr>
        <w:t>Оцінка змісту дисертації, її завершеність та дотримання принципів академічної доброчесності</w:t>
      </w:r>
    </w:p>
    <w:p w14:paraId="0B1512BE" w14:textId="4AF2D88A" w:rsidR="002B2523" w:rsidRPr="004A1A63" w:rsidRDefault="002B2523" w:rsidP="000E40C8">
      <w:pPr>
        <w:spacing w:line="252" w:lineRule="auto"/>
        <w:ind w:firstLine="567"/>
        <w:jc w:val="both"/>
        <w:rPr>
          <w:sz w:val="28"/>
          <w:szCs w:val="28"/>
          <w:lang w:val="uk-UA"/>
        </w:rPr>
      </w:pPr>
      <w:r w:rsidRPr="004A1A63">
        <w:rPr>
          <w:sz w:val="28"/>
          <w:szCs w:val="28"/>
          <w:lang w:val="uk-UA"/>
        </w:rPr>
        <w:t xml:space="preserve">За своїм змістом дисертаційна робота здобувача </w:t>
      </w:r>
      <w:r w:rsidR="0032685E" w:rsidRPr="004A1A63">
        <w:rPr>
          <w:sz w:val="28"/>
          <w:szCs w:val="28"/>
          <w:lang w:val="uk-UA"/>
        </w:rPr>
        <w:t>Оганяна Ігоря Валерійовича</w:t>
      </w:r>
      <w:r w:rsidRPr="004A1A63">
        <w:rPr>
          <w:sz w:val="28"/>
          <w:szCs w:val="28"/>
          <w:lang w:val="uk-UA"/>
        </w:rPr>
        <w:t xml:space="preserve"> повністю відповідає Стандарту </w:t>
      </w:r>
      <w:r w:rsidR="0032685E" w:rsidRPr="004A1A63">
        <w:rPr>
          <w:sz w:val="28"/>
          <w:szCs w:val="28"/>
          <w:lang w:val="uk-UA"/>
        </w:rPr>
        <w:t>вищої освіти за спеціальністю 1</w:t>
      </w:r>
      <w:r w:rsidRPr="004A1A63">
        <w:rPr>
          <w:sz w:val="28"/>
          <w:szCs w:val="28"/>
          <w:lang w:val="uk-UA"/>
        </w:rPr>
        <w:t>4</w:t>
      </w:r>
      <w:r w:rsidR="0032685E" w:rsidRPr="004A1A63">
        <w:rPr>
          <w:sz w:val="28"/>
          <w:szCs w:val="28"/>
          <w:lang w:val="uk-UA"/>
        </w:rPr>
        <w:t>2</w:t>
      </w:r>
      <w:r w:rsidRPr="004A1A63">
        <w:rPr>
          <w:sz w:val="28"/>
          <w:szCs w:val="28"/>
          <w:lang w:val="uk-UA"/>
        </w:rPr>
        <w:t xml:space="preserve"> </w:t>
      </w:r>
      <w:r w:rsidR="0032685E" w:rsidRPr="004A1A63">
        <w:rPr>
          <w:sz w:val="28"/>
          <w:szCs w:val="28"/>
          <w:lang w:val="uk-UA"/>
        </w:rPr>
        <w:t>Енергетичне машинобудування</w:t>
      </w:r>
      <w:r w:rsidRPr="004A1A63">
        <w:rPr>
          <w:sz w:val="28"/>
          <w:szCs w:val="28"/>
          <w:lang w:val="uk-UA"/>
        </w:rPr>
        <w:t xml:space="preserve">. Дисертаційна робота є завершеною науковою працею, а її результати свідчать про вагомий особистий внесок здобувача у науковий напрям </w:t>
      </w:r>
      <w:r w:rsidR="0032685E" w:rsidRPr="004A1A63">
        <w:rPr>
          <w:sz w:val="28"/>
          <w:szCs w:val="28"/>
          <w:lang w:val="uk-UA"/>
        </w:rPr>
        <w:t>енергетичного машинобудування</w:t>
      </w:r>
      <w:r w:rsidRPr="004A1A63">
        <w:rPr>
          <w:sz w:val="28"/>
          <w:szCs w:val="28"/>
          <w:lang w:val="uk-UA"/>
        </w:rPr>
        <w:t xml:space="preserve">. </w:t>
      </w:r>
    </w:p>
    <w:p w14:paraId="427CC21D" w14:textId="6BFB1627" w:rsidR="00100FBB" w:rsidRPr="004A1A63" w:rsidRDefault="002B2523" w:rsidP="000E40C8">
      <w:pPr>
        <w:spacing w:line="252" w:lineRule="auto"/>
        <w:ind w:firstLine="567"/>
        <w:jc w:val="both"/>
        <w:rPr>
          <w:sz w:val="28"/>
          <w:szCs w:val="28"/>
          <w:lang w:val="uk-UA"/>
        </w:rPr>
      </w:pPr>
      <w:r w:rsidRPr="004A1A63">
        <w:rPr>
          <w:sz w:val="28"/>
          <w:szCs w:val="28"/>
          <w:lang w:val="uk-UA"/>
        </w:rPr>
        <w:t xml:space="preserve">Можна зробити висновок, що дисертаційна робота </w:t>
      </w:r>
      <w:r w:rsidR="0032685E" w:rsidRPr="004A1A63">
        <w:rPr>
          <w:sz w:val="28"/>
          <w:szCs w:val="28"/>
          <w:lang w:val="uk-UA"/>
        </w:rPr>
        <w:t>Оганяна Ігоря Валерійовича</w:t>
      </w:r>
      <w:r w:rsidRPr="004A1A63">
        <w:rPr>
          <w:sz w:val="28"/>
          <w:szCs w:val="28"/>
          <w:lang w:val="uk-UA"/>
        </w:rPr>
        <w:t xml:space="preserve"> є результатом самостійних досліджень здобувача і не містить елементів фальсифікації, компіляції, фабрикації, плагіату та запозичень. Використані ідеї, результати і тексти інших авторів мають належні посилання на відповідне джерело.</w:t>
      </w:r>
    </w:p>
    <w:p w14:paraId="0A9E746E" w14:textId="77777777" w:rsidR="002B2523" w:rsidRPr="004A1A63" w:rsidRDefault="002B2523" w:rsidP="000E40C8">
      <w:pPr>
        <w:spacing w:line="252" w:lineRule="auto"/>
        <w:ind w:firstLine="567"/>
        <w:jc w:val="both"/>
        <w:rPr>
          <w:b/>
          <w:sz w:val="28"/>
          <w:szCs w:val="28"/>
          <w:lang w:val="uk-UA"/>
        </w:rPr>
      </w:pPr>
      <w:r w:rsidRPr="004A1A63">
        <w:rPr>
          <w:b/>
          <w:sz w:val="28"/>
          <w:szCs w:val="28"/>
          <w:lang w:val="uk-UA"/>
        </w:rPr>
        <w:t>Мова та стиль викладення результатів</w:t>
      </w:r>
    </w:p>
    <w:p w14:paraId="7BE55B87" w14:textId="009FC95E" w:rsidR="002B2523" w:rsidRPr="004A1A63" w:rsidRDefault="002B2523" w:rsidP="000E40C8">
      <w:pPr>
        <w:spacing w:line="252" w:lineRule="auto"/>
        <w:ind w:firstLine="567"/>
        <w:jc w:val="both"/>
        <w:rPr>
          <w:sz w:val="28"/>
          <w:szCs w:val="28"/>
          <w:lang w:val="uk-UA"/>
        </w:rPr>
      </w:pPr>
      <w:r w:rsidRPr="004A1A63">
        <w:rPr>
          <w:sz w:val="28"/>
          <w:szCs w:val="28"/>
          <w:lang w:val="uk-UA"/>
        </w:rPr>
        <w:t>Дисертаційна робота написана українською мовою, котра відповідає особливостям стилю наукових досліджень з використанням правиль</w:t>
      </w:r>
      <w:r w:rsidR="00CB66FD" w:rsidRPr="004A1A63">
        <w:rPr>
          <w:sz w:val="28"/>
          <w:szCs w:val="28"/>
          <w:lang w:val="uk-UA"/>
        </w:rPr>
        <w:t>них термінів і понять, характер</w:t>
      </w:r>
      <w:r w:rsidRPr="004A1A63">
        <w:rPr>
          <w:sz w:val="28"/>
          <w:szCs w:val="28"/>
          <w:lang w:val="uk-UA"/>
        </w:rPr>
        <w:t xml:space="preserve">них для стандартної фахової та наукової термінології. Дисертаційна робота є цілісною і в ній досягнуті тематична повнота та розкриття головної наукової ідеї автора. Подані в роботі наукові та практичні положення </w:t>
      </w:r>
      <w:r w:rsidR="002A6DAD" w:rsidRPr="004A1A63">
        <w:rPr>
          <w:sz w:val="28"/>
          <w:szCs w:val="28"/>
          <w:lang w:val="uk-UA"/>
        </w:rPr>
        <w:t>логічно</w:t>
      </w:r>
      <w:r w:rsidRPr="004A1A63">
        <w:rPr>
          <w:sz w:val="28"/>
          <w:szCs w:val="28"/>
          <w:lang w:val="uk-UA"/>
        </w:rPr>
        <w:t xml:space="preserve"> викладені та достатньо обґрунтовані.</w:t>
      </w:r>
    </w:p>
    <w:p w14:paraId="28F53365" w14:textId="728C5056" w:rsidR="0076135B" w:rsidRPr="004A1A63" w:rsidRDefault="00C67CF2" w:rsidP="000E40C8">
      <w:pPr>
        <w:tabs>
          <w:tab w:val="left" w:pos="0"/>
        </w:tabs>
        <w:spacing w:line="252" w:lineRule="auto"/>
        <w:ind w:firstLine="567"/>
        <w:jc w:val="both"/>
        <w:rPr>
          <w:sz w:val="28"/>
          <w:szCs w:val="28"/>
          <w:lang w:val="uk-UA"/>
        </w:rPr>
      </w:pPr>
      <w:r w:rsidRPr="004A1A63">
        <w:rPr>
          <w:sz w:val="28"/>
          <w:szCs w:val="28"/>
          <w:lang w:val="uk-UA"/>
        </w:rPr>
        <w:t xml:space="preserve">Дисертація складається із вступу, </w:t>
      </w:r>
      <w:r w:rsidR="0032685E" w:rsidRPr="004A1A63">
        <w:rPr>
          <w:sz w:val="28"/>
          <w:szCs w:val="28"/>
          <w:lang w:val="uk-UA"/>
        </w:rPr>
        <w:t>чотирьох</w:t>
      </w:r>
      <w:r w:rsidRPr="004A1A63">
        <w:rPr>
          <w:sz w:val="28"/>
          <w:szCs w:val="28"/>
          <w:lang w:val="uk-UA"/>
        </w:rPr>
        <w:t xml:space="preserve"> розділів, висновків та списків використаних джерел до кожного розділу і загальних висновків. Загальний обсяг дисертації складає </w:t>
      </w:r>
      <w:r w:rsidR="0032685E" w:rsidRPr="004A1A63">
        <w:rPr>
          <w:sz w:val="28"/>
          <w:szCs w:val="28"/>
          <w:lang w:val="uk-UA"/>
        </w:rPr>
        <w:t>193 сторін</w:t>
      </w:r>
      <w:r w:rsidRPr="004A1A63">
        <w:rPr>
          <w:sz w:val="28"/>
          <w:szCs w:val="28"/>
          <w:lang w:val="uk-UA"/>
        </w:rPr>
        <w:t>к</w:t>
      </w:r>
      <w:r w:rsidR="0032685E" w:rsidRPr="004A1A63">
        <w:rPr>
          <w:sz w:val="28"/>
          <w:szCs w:val="28"/>
          <w:lang w:val="uk-UA"/>
        </w:rPr>
        <w:t>и</w:t>
      </w:r>
      <w:r w:rsidRPr="004A1A63">
        <w:rPr>
          <w:sz w:val="28"/>
          <w:szCs w:val="28"/>
          <w:lang w:val="uk-UA"/>
        </w:rPr>
        <w:t>, з них 1</w:t>
      </w:r>
      <w:r w:rsidR="0032685E" w:rsidRPr="004A1A63">
        <w:rPr>
          <w:sz w:val="28"/>
          <w:szCs w:val="28"/>
          <w:lang w:val="uk-UA"/>
        </w:rPr>
        <w:t>51</w:t>
      </w:r>
      <w:r w:rsidRPr="004A1A63">
        <w:rPr>
          <w:sz w:val="28"/>
          <w:szCs w:val="28"/>
          <w:lang w:val="uk-UA"/>
        </w:rPr>
        <w:t xml:space="preserve"> сторін</w:t>
      </w:r>
      <w:r w:rsidR="002A6DAD" w:rsidRPr="004A1A63">
        <w:rPr>
          <w:sz w:val="28"/>
          <w:szCs w:val="28"/>
          <w:lang w:val="uk-UA"/>
        </w:rPr>
        <w:t>к</w:t>
      </w:r>
      <w:r w:rsidR="0032685E" w:rsidRPr="004A1A63">
        <w:rPr>
          <w:sz w:val="28"/>
          <w:szCs w:val="28"/>
          <w:lang w:val="uk-UA"/>
        </w:rPr>
        <w:t>и</w:t>
      </w:r>
      <w:r w:rsidRPr="004A1A63">
        <w:rPr>
          <w:sz w:val="28"/>
          <w:szCs w:val="28"/>
          <w:lang w:val="uk-UA"/>
        </w:rPr>
        <w:t xml:space="preserve"> основного тексту, </w:t>
      </w:r>
      <w:r w:rsidR="0032685E" w:rsidRPr="004A1A63">
        <w:rPr>
          <w:sz w:val="28"/>
          <w:szCs w:val="28"/>
          <w:lang w:val="uk-UA"/>
        </w:rPr>
        <w:t>33</w:t>
      </w:r>
      <w:r w:rsidRPr="004A1A63">
        <w:rPr>
          <w:sz w:val="28"/>
          <w:szCs w:val="28"/>
          <w:lang w:val="uk-UA"/>
        </w:rPr>
        <w:t xml:space="preserve"> рисунк</w:t>
      </w:r>
      <w:r w:rsidR="00050DB5" w:rsidRPr="004A1A63">
        <w:rPr>
          <w:sz w:val="28"/>
          <w:szCs w:val="28"/>
          <w:lang w:val="uk-UA"/>
        </w:rPr>
        <w:t>ів</w:t>
      </w:r>
      <w:r w:rsidRPr="004A1A63">
        <w:rPr>
          <w:sz w:val="28"/>
          <w:szCs w:val="28"/>
          <w:lang w:val="uk-UA"/>
        </w:rPr>
        <w:t xml:space="preserve"> по тексту, </w:t>
      </w:r>
      <w:r w:rsidR="0032685E" w:rsidRPr="004A1A63">
        <w:rPr>
          <w:sz w:val="28"/>
          <w:szCs w:val="28"/>
          <w:lang w:val="uk-UA"/>
        </w:rPr>
        <w:t>2 рисунки на окремих 3 сторінках, 48 таблиць по тексту</w:t>
      </w:r>
      <w:r w:rsidRPr="004A1A63">
        <w:rPr>
          <w:sz w:val="28"/>
          <w:szCs w:val="28"/>
          <w:lang w:val="uk-UA"/>
        </w:rPr>
        <w:t xml:space="preserve">, </w:t>
      </w:r>
      <w:r w:rsidR="0032685E" w:rsidRPr="004A1A63">
        <w:rPr>
          <w:sz w:val="28"/>
          <w:szCs w:val="28"/>
          <w:lang w:val="uk-UA"/>
        </w:rPr>
        <w:t xml:space="preserve">1 таблиця на 1 окремій сторінці, 1 додатку на 2 </w:t>
      </w:r>
      <w:r w:rsidR="0032685E" w:rsidRPr="004A1A63">
        <w:rPr>
          <w:sz w:val="28"/>
          <w:szCs w:val="28"/>
          <w:lang w:val="uk-UA"/>
        </w:rPr>
        <w:lastRenderedPageBreak/>
        <w:t xml:space="preserve">сторінках, </w:t>
      </w:r>
      <w:r w:rsidRPr="004A1A63">
        <w:rPr>
          <w:sz w:val="28"/>
          <w:szCs w:val="28"/>
          <w:lang w:val="uk-UA"/>
        </w:rPr>
        <w:t xml:space="preserve">списків використаних джерел до кожного розділу, сумарно викладених на </w:t>
      </w:r>
      <w:r w:rsidR="00050DB5" w:rsidRPr="004A1A63">
        <w:rPr>
          <w:sz w:val="28"/>
          <w:szCs w:val="28"/>
          <w:lang w:val="uk-UA"/>
        </w:rPr>
        <w:t>1</w:t>
      </w:r>
      <w:r w:rsidR="0032685E" w:rsidRPr="004A1A63">
        <w:rPr>
          <w:sz w:val="28"/>
          <w:szCs w:val="28"/>
          <w:lang w:val="uk-UA"/>
        </w:rPr>
        <w:t>4</w:t>
      </w:r>
      <w:r w:rsidRPr="004A1A63">
        <w:rPr>
          <w:sz w:val="28"/>
          <w:szCs w:val="28"/>
          <w:lang w:val="uk-UA"/>
        </w:rPr>
        <w:t xml:space="preserve"> сторінках.</w:t>
      </w:r>
    </w:p>
    <w:p w14:paraId="545EF26D" w14:textId="77777777" w:rsidR="002B2523" w:rsidRPr="004A1A63" w:rsidRDefault="002B2523" w:rsidP="000E40C8">
      <w:pPr>
        <w:spacing w:line="252" w:lineRule="auto"/>
        <w:ind w:firstLine="567"/>
        <w:jc w:val="both"/>
        <w:rPr>
          <w:sz w:val="28"/>
          <w:szCs w:val="28"/>
          <w:lang w:val="uk-UA"/>
        </w:rPr>
      </w:pPr>
      <w:r w:rsidRPr="004A1A63">
        <w:rPr>
          <w:sz w:val="28"/>
          <w:szCs w:val="28"/>
          <w:lang w:val="uk-UA"/>
        </w:rPr>
        <w:t xml:space="preserve">У </w:t>
      </w:r>
      <w:r w:rsidRPr="004A1A63">
        <w:rPr>
          <w:b/>
          <w:sz w:val="28"/>
          <w:szCs w:val="28"/>
          <w:lang w:val="uk-UA"/>
        </w:rPr>
        <w:t>вступі</w:t>
      </w:r>
      <w:r w:rsidRPr="004A1A63">
        <w:rPr>
          <w:sz w:val="28"/>
          <w:szCs w:val="28"/>
          <w:lang w:val="uk-UA"/>
        </w:rPr>
        <w:t xml:space="preserve"> автором обґрунтовано актуальність обраної теми дослідження,</w:t>
      </w:r>
      <w:r w:rsidR="00AC5FE0" w:rsidRPr="004A1A63">
        <w:rPr>
          <w:sz w:val="28"/>
          <w:szCs w:val="28"/>
          <w:lang w:val="uk-UA"/>
        </w:rPr>
        <w:t xml:space="preserve"> </w:t>
      </w:r>
      <w:r w:rsidRPr="004A1A63">
        <w:rPr>
          <w:sz w:val="28"/>
          <w:szCs w:val="28"/>
          <w:lang w:val="uk-UA"/>
        </w:rPr>
        <w:t>сформульовано мету і завдання дослі</w:t>
      </w:r>
      <w:r w:rsidR="00AC5FE0" w:rsidRPr="004A1A63">
        <w:rPr>
          <w:sz w:val="28"/>
          <w:szCs w:val="28"/>
          <w:lang w:val="uk-UA"/>
        </w:rPr>
        <w:t xml:space="preserve">дження, а також описано наукову </w:t>
      </w:r>
      <w:r w:rsidRPr="004A1A63">
        <w:rPr>
          <w:sz w:val="28"/>
          <w:szCs w:val="28"/>
          <w:lang w:val="uk-UA"/>
        </w:rPr>
        <w:t>новизну та</w:t>
      </w:r>
      <w:r w:rsidR="00AC5FE0" w:rsidRPr="004A1A63">
        <w:rPr>
          <w:sz w:val="28"/>
          <w:szCs w:val="28"/>
          <w:lang w:val="uk-UA"/>
        </w:rPr>
        <w:t xml:space="preserve"> </w:t>
      </w:r>
      <w:r w:rsidRPr="004A1A63">
        <w:rPr>
          <w:sz w:val="28"/>
          <w:szCs w:val="28"/>
          <w:lang w:val="uk-UA"/>
        </w:rPr>
        <w:t>практичне значення отриманих результатів. Наведено відомості про апробацію</w:t>
      </w:r>
      <w:r w:rsidR="00AC5FE0" w:rsidRPr="004A1A63">
        <w:rPr>
          <w:sz w:val="28"/>
          <w:szCs w:val="28"/>
          <w:lang w:val="uk-UA"/>
        </w:rPr>
        <w:t xml:space="preserve"> </w:t>
      </w:r>
      <w:r w:rsidRPr="004A1A63">
        <w:rPr>
          <w:sz w:val="28"/>
          <w:szCs w:val="28"/>
          <w:lang w:val="uk-UA"/>
        </w:rPr>
        <w:t>результатів дисертаційної роботи та особистий внесок автора.</w:t>
      </w:r>
    </w:p>
    <w:p w14:paraId="59872CC4" w14:textId="17007249" w:rsidR="00100FBB" w:rsidRPr="004A1A63" w:rsidRDefault="002B2523" w:rsidP="000E40C8">
      <w:pPr>
        <w:spacing w:line="252" w:lineRule="auto"/>
        <w:ind w:firstLine="567"/>
        <w:jc w:val="both"/>
        <w:rPr>
          <w:sz w:val="28"/>
          <w:szCs w:val="28"/>
          <w:lang w:val="uk-UA"/>
        </w:rPr>
      </w:pPr>
      <w:r w:rsidRPr="004A1A63">
        <w:rPr>
          <w:sz w:val="28"/>
          <w:szCs w:val="28"/>
          <w:lang w:val="uk-UA"/>
        </w:rPr>
        <w:t xml:space="preserve">У </w:t>
      </w:r>
      <w:r w:rsidRPr="004A1A63">
        <w:rPr>
          <w:b/>
          <w:sz w:val="28"/>
          <w:szCs w:val="28"/>
          <w:lang w:val="uk-UA"/>
        </w:rPr>
        <w:t>першому розділі</w:t>
      </w:r>
      <w:r w:rsidRPr="004A1A63">
        <w:rPr>
          <w:bCs/>
          <w:sz w:val="28"/>
          <w:szCs w:val="28"/>
          <w:lang w:val="uk-UA"/>
        </w:rPr>
        <w:t xml:space="preserve"> </w:t>
      </w:r>
      <w:r w:rsidR="001D0888" w:rsidRPr="004A1A63">
        <w:rPr>
          <w:rStyle w:val="a8"/>
          <w:b w:val="0"/>
          <w:sz w:val="28"/>
          <w:szCs w:val="28"/>
          <w:lang w:val="uk-UA"/>
        </w:rPr>
        <w:t>проведений комплексний аналіз літературних джерел</w:t>
      </w:r>
      <w:r w:rsidR="001D0888" w:rsidRPr="004A1A63">
        <w:rPr>
          <w:b/>
          <w:sz w:val="28"/>
          <w:szCs w:val="28"/>
          <w:lang w:val="uk-UA"/>
        </w:rPr>
        <w:t>,</w:t>
      </w:r>
      <w:r w:rsidR="001D0888" w:rsidRPr="004A1A63">
        <w:rPr>
          <w:sz w:val="28"/>
          <w:szCs w:val="28"/>
          <w:lang w:val="uk-UA"/>
        </w:rPr>
        <w:t xml:space="preserve"> присвячених діагностуванню гідравлічних систем. Виявлено, що наявні методи не забезпечують імовірнісних оцінок технічного стану та мають обмежену ефективність за умов обмежених вимірюваних параметрів. Це сформулювало наукову проблему, визначило завдання та спрямувало пошук нових діагностичних підходів.</w:t>
      </w:r>
    </w:p>
    <w:p w14:paraId="31CD4DFF" w14:textId="74386899" w:rsidR="00100FBB" w:rsidRPr="004A1A63" w:rsidRDefault="00AC5FE0" w:rsidP="000E40C8">
      <w:pPr>
        <w:pStyle w:val="a9"/>
        <w:spacing w:before="0" w:beforeAutospacing="0" w:after="0" w:afterAutospacing="0" w:line="252" w:lineRule="auto"/>
        <w:ind w:firstLine="567"/>
        <w:jc w:val="both"/>
        <w:rPr>
          <w:rStyle w:val="fontstyle01"/>
          <w:rFonts w:ascii="Times New Roman" w:hAnsi="Times New Roman"/>
          <w:lang w:val="uk-UA"/>
        </w:rPr>
      </w:pPr>
      <w:r w:rsidRPr="004A1A63">
        <w:rPr>
          <w:sz w:val="28"/>
          <w:szCs w:val="28"/>
          <w:lang w:val="uk-UA"/>
        </w:rPr>
        <w:t xml:space="preserve">У </w:t>
      </w:r>
      <w:r w:rsidRPr="004A1A63">
        <w:rPr>
          <w:b/>
          <w:bCs/>
          <w:sz w:val="28"/>
          <w:szCs w:val="28"/>
          <w:lang w:val="uk-UA"/>
        </w:rPr>
        <w:t>другому розділі</w:t>
      </w:r>
      <w:r w:rsidRPr="004A1A63">
        <w:rPr>
          <w:sz w:val="28"/>
          <w:szCs w:val="28"/>
          <w:lang w:val="uk-UA"/>
        </w:rPr>
        <w:t xml:space="preserve"> </w:t>
      </w:r>
      <w:r w:rsidR="00C1430B" w:rsidRPr="004A1A63">
        <w:rPr>
          <w:sz w:val="28"/>
          <w:szCs w:val="28"/>
          <w:lang w:val="uk-UA"/>
        </w:rPr>
        <w:t xml:space="preserve">описується </w:t>
      </w:r>
      <w:r w:rsidR="00771C40" w:rsidRPr="004A1A63">
        <w:rPr>
          <w:rStyle w:val="a8"/>
          <w:b w:val="0"/>
          <w:bCs w:val="0"/>
          <w:sz w:val="28"/>
          <w:szCs w:val="28"/>
          <w:lang w:val="uk-UA"/>
        </w:rPr>
        <w:t>розроблен</w:t>
      </w:r>
      <w:r w:rsidR="00C1430B" w:rsidRPr="004A1A63">
        <w:rPr>
          <w:rStyle w:val="a8"/>
          <w:b w:val="0"/>
          <w:bCs w:val="0"/>
          <w:sz w:val="28"/>
          <w:szCs w:val="28"/>
          <w:lang w:val="uk-UA"/>
        </w:rPr>
        <w:t>а</w:t>
      </w:r>
      <w:r w:rsidR="00771C40" w:rsidRPr="004A1A63">
        <w:rPr>
          <w:rStyle w:val="a8"/>
          <w:b w:val="0"/>
          <w:bCs w:val="0"/>
          <w:sz w:val="28"/>
          <w:szCs w:val="28"/>
          <w:lang w:val="uk-UA"/>
        </w:rPr>
        <w:t xml:space="preserve"> нелінійн</w:t>
      </w:r>
      <w:r w:rsidR="00C1430B" w:rsidRPr="004A1A63">
        <w:rPr>
          <w:rStyle w:val="a8"/>
          <w:b w:val="0"/>
          <w:bCs w:val="0"/>
          <w:sz w:val="28"/>
          <w:szCs w:val="28"/>
          <w:lang w:val="uk-UA"/>
        </w:rPr>
        <w:t>а</w:t>
      </w:r>
      <w:r w:rsidR="00771C40" w:rsidRPr="004A1A63">
        <w:rPr>
          <w:rStyle w:val="a8"/>
          <w:b w:val="0"/>
          <w:bCs w:val="0"/>
          <w:sz w:val="28"/>
          <w:szCs w:val="28"/>
          <w:lang w:val="uk-UA"/>
        </w:rPr>
        <w:t xml:space="preserve"> динамічн</w:t>
      </w:r>
      <w:r w:rsidR="00C1430B" w:rsidRPr="004A1A63">
        <w:rPr>
          <w:rStyle w:val="a8"/>
          <w:b w:val="0"/>
          <w:bCs w:val="0"/>
          <w:sz w:val="28"/>
          <w:szCs w:val="28"/>
          <w:lang w:val="uk-UA"/>
        </w:rPr>
        <w:t>а</w:t>
      </w:r>
      <w:r w:rsidR="00771C40" w:rsidRPr="004A1A63">
        <w:rPr>
          <w:rStyle w:val="a8"/>
          <w:b w:val="0"/>
          <w:bCs w:val="0"/>
          <w:sz w:val="28"/>
          <w:szCs w:val="28"/>
          <w:lang w:val="uk-UA"/>
        </w:rPr>
        <w:t xml:space="preserve"> діагностичн</w:t>
      </w:r>
      <w:r w:rsidR="00C1430B" w:rsidRPr="004A1A63">
        <w:rPr>
          <w:rStyle w:val="a8"/>
          <w:b w:val="0"/>
          <w:bCs w:val="0"/>
          <w:sz w:val="28"/>
          <w:szCs w:val="28"/>
          <w:lang w:val="uk-UA"/>
        </w:rPr>
        <w:t>а</w:t>
      </w:r>
      <w:r w:rsidR="00771C40" w:rsidRPr="004A1A63">
        <w:rPr>
          <w:rStyle w:val="a8"/>
          <w:b w:val="0"/>
          <w:bCs w:val="0"/>
          <w:sz w:val="28"/>
          <w:szCs w:val="28"/>
          <w:lang w:val="uk-UA"/>
        </w:rPr>
        <w:t xml:space="preserve"> модель паливного регулятора</w:t>
      </w:r>
      <w:r w:rsidR="00771C40" w:rsidRPr="004A1A63">
        <w:rPr>
          <w:b/>
          <w:bCs/>
          <w:sz w:val="28"/>
          <w:szCs w:val="28"/>
          <w:lang w:val="uk-UA"/>
        </w:rPr>
        <w:t>,</w:t>
      </w:r>
      <w:r w:rsidR="00771C40" w:rsidRPr="004A1A63">
        <w:rPr>
          <w:sz w:val="28"/>
          <w:szCs w:val="28"/>
          <w:lang w:val="uk-UA"/>
        </w:rPr>
        <w:t xml:space="preserve"> яка здатна відтворювати гідравлічні та механічні процеси на усталених і перехідних режимах. У моделі врахован</w:t>
      </w:r>
      <w:r w:rsidR="003F6638" w:rsidRPr="004A1A63">
        <w:rPr>
          <w:sz w:val="28"/>
          <w:szCs w:val="28"/>
          <w:lang w:val="uk-UA"/>
        </w:rPr>
        <w:t>а можливість</w:t>
      </w:r>
      <w:r w:rsidR="00771C40" w:rsidRPr="004A1A63">
        <w:rPr>
          <w:sz w:val="28"/>
          <w:szCs w:val="28"/>
          <w:lang w:val="uk-UA"/>
        </w:rPr>
        <w:t xml:space="preserve"> змін</w:t>
      </w:r>
      <w:r w:rsidR="003F6638" w:rsidRPr="004A1A63">
        <w:rPr>
          <w:sz w:val="28"/>
          <w:szCs w:val="28"/>
          <w:lang w:val="uk-UA"/>
        </w:rPr>
        <w:t>и</w:t>
      </w:r>
      <w:r w:rsidR="00771C40" w:rsidRPr="004A1A63">
        <w:rPr>
          <w:sz w:val="28"/>
          <w:szCs w:val="28"/>
          <w:lang w:val="uk-UA"/>
        </w:rPr>
        <w:t xml:space="preserve"> конструктивних параметрів</w:t>
      </w:r>
      <w:r w:rsidR="003F6638" w:rsidRPr="004A1A63">
        <w:rPr>
          <w:sz w:val="28"/>
          <w:szCs w:val="28"/>
          <w:lang w:val="uk-UA"/>
        </w:rPr>
        <w:t>, що імітують</w:t>
      </w:r>
      <w:r w:rsidR="00771C40" w:rsidRPr="004A1A63">
        <w:rPr>
          <w:sz w:val="28"/>
          <w:szCs w:val="28"/>
          <w:lang w:val="uk-UA"/>
        </w:rPr>
        <w:t xml:space="preserve"> наявн</w:t>
      </w:r>
      <w:r w:rsidR="003F6638" w:rsidRPr="004A1A63">
        <w:rPr>
          <w:sz w:val="28"/>
          <w:szCs w:val="28"/>
          <w:lang w:val="uk-UA"/>
        </w:rPr>
        <w:t>ість</w:t>
      </w:r>
      <w:r w:rsidR="00771C40" w:rsidRPr="004A1A63">
        <w:rPr>
          <w:sz w:val="28"/>
          <w:szCs w:val="28"/>
          <w:lang w:val="uk-UA"/>
        </w:rPr>
        <w:t xml:space="preserve"> дефект</w:t>
      </w:r>
      <w:r w:rsidR="003F6638" w:rsidRPr="004A1A63">
        <w:rPr>
          <w:sz w:val="28"/>
          <w:szCs w:val="28"/>
          <w:lang w:val="uk-UA"/>
        </w:rPr>
        <w:t>у</w:t>
      </w:r>
      <w:r w:rsidR="00771C40" w:rsidRPr="004A1A63">
        <w:rPr>
          <w:sz w:val="28"/>
          <w:szCs w:val="28"/>
          <w:lang w:val="uk-UA"/>
        </w:rPr>
        <w:t xml:space="preserve">. </w:t>
      </w:r>
      <w:r w:rsidR="00BE376A" w:rsidRPr="004A1A63">
        <w:rPr>
          <w:sz w:val="28"/>
          <w:szCs w:val="28"/>
          <w:lang w:val="uk-UA"/>
        </w:rPr>
        <w:t>У другому розділі п</w:t>
      </w:r>
      <w:r w:rsidR="00C1430B" w:rsidRPr="004A1A63">
        <w:rPr>
          <w:sz w:val="28"/>
          <w:szCs w:val="28"/>
          <w:lang w:val="uk-UA"/>
        </w:rPr>
        <w:t xml:space="preserve">редставлені результати </w:t>
      </w:r>
      <w:r w:rsidR="00771C40" w:rsidRPr="004A1A63">
        <w:rPr>
          <w:sz w:val="28"/>
          <w:szCs w:val="28"/>
          <w:lang w:val="uk-UA"/>
        </w:rPr>
        <w:t>моделювання</w:t>
      </w:r>
      <w:r w:rsidR="00C1430B" w:rsidRPr="004A1A63">
        <w:rPr>
          <w:sz w:val="28"/>
          <w:szCs w:val="28"/>
          <w:lang w:val="uk-UA"/>
        </w:rPr>
        <w:t xml:space="preserve">, </w:t>
      </w:r>
      <w:r w:rsidR="00BE376A" w:rsidRPr="004A1A63">
        <w:rPr>
          <w:sz w:val="28"/>
          <w:szCs w:val="28"/>
          <w:lang w:val="uk-UA"/>
        </w:rPr>
        <w:t>які</w:t>
      </w:r>
      <w:r w:rsidR="00C1430B" w:rsidRPr="004A1A63">
        <w:rPr>
          <w:sz w:val="28"/>
          <w:szCs w:val="28"/>
          <w:lang w:val="uk-UA"/>
        </w:rPr>
        <w:t xml:space="preserve"> були порівнянні на</w:t>
      </w:r>
      <w:r w:rsidR="00771C40" w:rsidRPr="004A1A63">
        <w:rPr>
          <w:sz w:val="28"/>
          <w:szCs w:val="28"/>
          <w:lang w:val="uk-UA"/>
        </w:rPr>
        <w:t xml:space="preserve"> відповідність експериментальним даним</w:t>
      </w:r>
      <w:r w:rsidR="003F6638" w:rsidRPr="004A1A63">
        <w:rPr>
          <w:sz w:val="28"/>
          <w:szCs w:val="28"/>
          <w:lang w:val="uk-UA"/>
        </w:rPr>
        <w:t xml:space="preserve">. </w:t>
      </w:r>
      <w:r w:rsidR="00C1430B" w:rsidRPr="004A1A63">
        <w:rPr>
          <w:sz w:val="28"/>
          <w:szCs w:val="28"/>
          <w:lang w:val="uk-UA"/>
        </w:rPr>
        <w:t xml:space="preserve">Також наводиться методика отримання лінійної діагностичної моделі </w:t>
      </w:r>
      <w:r w:rsidR="00847AC6" w:rsidRPr="004A1A63">
        <w:rPr>
          <w:sz w:val="28"/>
          <w:szCs w:val="28"/>
          <w:lang w:val="uk-UA"/>
        </w:rPr>
        <w:t>на базі нелінійної динамічної діагностичної моделі паливного регулятора з метою її</w:t>
      </w:r>
      <w:r w:rsidR="00847AC6" w:rsidRPr="004A1A63">
        <w:rPr>
          <w:rStyle w:val="a8"/>
          <w:sz w:val="28"/>
          <w:szCs w:val="28"/>
          <w:lang w:val="uk-UA"/>
        </w:rPr>
        <w:t xml:space="preserve"> </w:t>
      </w:r>
      <w:r w:rsidR="00847AC6" w:rsidRPr="004A1A63">
        <w:rPr>
          <w:rStyle w:val="a8"/>
          <w:b w:val="0"/>
          <w:bCs w:val="0"/>
          <w:sz w:val="28"/>
          <w:szCs w:val="28"/>
          <w:lang w:val="uk-UA"/>
        </w:rPr>
        <w:t>застосування в методі параметричного діагностування. Лінійна математична модель представлена</w:t>
      </w:r>
      <w:r w:rsidR="00847AC6" w:rsidRPr="004A1A63">
        <w:rPr>
          <w:rStyle w:val="a8"/>
          <w:sz w:val="28"/>
          <w:szCs w:val="28"/>
          <w:lang w:val="uk-UA"/>
        </w:rPr>
        <w:t xml:space="preserve"> </w:t>
      </w:r>
      <w:r w:rsidR="00C1430B" w:rsidRPr="004A1A63">
        <w:rPr>
          <w:sz w:val="28"/>
          <w:szCs w:val="28"/>
          <w:lang w:val="uk-UA"/>
        </w:rPr>
        <w:t>у вигляді матриць коефіцієнтів впливу конструктивних параметрів на параметри робочого процесу</w:t>
      </w:r>
      <w:r w:rsidR="00847AC6" w:rsidRPr="004A1A63">
        <w:rPr>
          <w:sz w:val="28"/>
          <w:szCs w:val="28"/>
          <w:lang w:val="uk-UA"/>
        </w:rPr>
        <w:t xml:space="preserve">. В описанні методики лінеаризації наводиться опис підходу </w:t>
      </w:r>
      <w:r w:rsidR="00BE376A" w:rsidRPr="004A1A63">
        <w:rPr>
          <w:sz w:val="28"/>
          <w:szCs w:val="28"/>
          <w:lang w:val="uk-UA"/>
        </w:rPr>
        <w:t>з використанням набору матриць коефіцієнтів варіації</w:t>
      </w:r>
      <w:r w:rsidR="00847AC6" w:rsidRPr="004A1A63">
        <w:rPr>
          <w:sz w:val="28"/>
          <w:szCs w:val="28"/>
          <w:lang w:val="uk-UA"/>
        </w:rPr>
        <w:t>, що дозволяє знизити похибки лінеаризаціїї до 0,005 %</w:t>
      </w:r>
      <w:r w:rsidR="005E5A16" w:rsidRPr="004A1A63">
        <w:rPr>
          <w:sz w:val="28"/>
          <w:szCs w:val="28"/>
          <w:lang w:val="uk-UA"/>
        </w:rPr>
        <w:t>.</w:t>
      </w:r>
    </w:p>
    <w:p w14:paraId="40732529" w14:textId="3D0B2115" w:rsidR="00555F5B" w:rsidRPr="004A1A63" w:rsidRDefault="00AC5FE0" w:rsidP="000E40C8">
      <w:pPr>
        <w:pStyle w:val="a9"/>
        <w:spacing w:before="0" w:beforeAutospacing="0" w:after="0" w:afterAutospacing="0" w:line="252" w:lineRule="auto"/>
        <w:ind w:firstLine="567"/>
        <w:jc w:val="both"/>
        <w:rPr>
          <w:sz w:val="28"/>
          <w:szCs w:val="28"/>
          <w:lang w:val="uk-UA"/>
        </w:rPr>
      </w:pPr>
      <w:r w:rsidRPr="004A1A63">
        <w:rPr>
          <w:sz w:val="28"/>
          <w:szCs w:val="28"/>
          <w:lang w:val="uk-UA"/>
        </w:rPr>
        <w:t xml:space="preserve">У </w:t>
      </w:r>
      <w:r w:rsidRPr="004A1A63">
        <w:rPr>
          <w:b/>
          <w:sz w:val="28"/>
          <w:szCs w:val="28"/>
          <w:lang w:val="uk-UA"/>
        </w:rPr>
        <w:t>третьому розділі</w:t>
      </w:r>
      <w:r w:rsidRPr="004A1A63">
        <w:rPr>
          <w:sz w:val="28"/>
          <w:szCs w:val="28"/>
          <w:lang w:val="uk-UA"/>
        </w:rPr>
        <w:t xml:space="preserve"> </w:t>
      </w:r>
      <w:r w:rsidR="006654FA" w:rsidRPr="004A1A63">
        <w:rPr>
          <w:sz w:val="28"/>
          <w:szCs w:val="28"/>
          <w:lang w:val="uk-UA"/>
        </w:rPr>
        <w:t xml:space="preserve">наведено опис </w:t>
      </w:r>
      <w:r w:rsidR="006654FA" w:rsidRPr="004A1A63">
        <w:rPr>
          <w:rStyle w:val="a8"/>
          <w:b w:val="0"/>
          <w:bCs w:val="0"/>
          <w:sz w:val="28"/>
          <w:szCs w:val="28"/>
          <w:lang w:val="uk-UA"/>
        </w:rPr>
        <w:t>р</w:t>
      </w:r>
      <w:r w:rsidR="00555F5B" w:rsidRPr="004A1A63">
        <w:rPr>
          <w:rStyle w:val="a8"/>
          <w:b w:val="0"/>
          <w:bCs w:val="0"/>
          <w:sz w:val="28"/>
          <w:szCs w:val="28"/>
          <w:lang w:val="uk-UA"/>
        </w:rPr>
        <w:t>озроблено</w:t>
      </w:r>
      <w:r w:rsidR="006654FA" w:rsidRPr="004A1A63">
        <w:rPr>
          <w:rStyle w:val="a8"/>
          <w:b w:val="0"/>
          <w:bCs w:val="0"/>
          <w:sz w:val="28"/>
          <w:szCs w:val="28"/>
          <w:lang w:val="uk-UA"/>
        </w:rPr>
        <w:t>го</w:t>
      </w:r>
      <w:r w:rsidR="00555F5B" w:rsidRPr="004A1A63">
        <w:rPr>
          <w:rStyle w:val="a8"/>
          <w:b w:val="0"/>
          <w:bCs w:val="0"/>
          <w:sz w:val="28"/>
          <w:szCs w:val="28"/>
          <w:lang w:val="uk-UA"/>
        </w:rPr>
        <w:t xml:space="preserve"> метод</w:t>
      </w:r>
      <w:r w:rsidR="006654FA" w:rsidRPr="004A1A63">
        <w:rPr>
          <w:rStyle w:val="a8"/>
          <w:b w:val="0"/>
          <w:bCs w:val="0"/>
          <w:sz w:val="28"/>
          <w:szCs w:val="28"/>
          <w:lang w:val="uk-UA"/>
        </w:rPr>
        <w:t>у</w:t>
      </w:r>
      <w:r w:rsidR="00555F5B" w:rsidRPr="004A1A63">
        <w:rPr>
          <w:rStyle w:val="a8"/>
          <w:b w:val="0"/>
          <w:bCs w:val="0"/>
          <w:sz w:val="28"/>
          <w:szCs w:val="28"/>
          <w:lang w:val="uk-UA"/>
        </w:rPr>
        <w:t xml:space="preserve"> параметричного діагностування несправностей паливного регулятора на</w:t>
      </w:r>
      <w:r w:rsidR="006654FA" w:rsidRPr="004A1A63">
        <w:rPr>
          <w:rStyle w:val="a8"/>
          <w:b w:val="0"/>
          <w:bCs w:val="0"/>
          <w:sz w:val="28"/>
          <w:szCs w:val="28"/>
          <w:lang w:val="uk-UA"/>
        </w:rPr>
        <w:t xml:space="preserve"> </w:t>
      </w:r>
      <w:r w:rsidR="00555F5B" w:rsidRPr="004A1A63">
        <w:rPr>
          <w:rStyle w:val="a8"/>
          <w:b w:val="0"/>
          <w:bCs w:val="0"/>
          <w:sz w:val="28"/>
          <w:szCs w:val="28"/>
          <w:lang w:val="uk-UA"/>
        </w:rPr>
        <w:t>усталених режимах</w:t>
      </w:r>
      <w:r w:rsidR="00555F5B" w:rsidRPr="004A1A63">
        <w:rPr>
          <w:b/>
          <w:bCs/>
          <w:sz w:val="28"/>
          <w:szCs w:val="28"/>
          <w:lang w:val="uk-UA"/>
        </w:rPr>
        <w:t>,</w:t>
      </w:r>
      <w:r w:rsidR="00555F5B" w:rsidRPr="004A1A63">
        <w:rPr>
          <w:sz w:val="28"/>
          <w:szCs w:val="28"/>
          <w:lang w:val="uk-UA"/>
        </w:rPr>
        <w:t xml:space="preserve"> </w:t>
      </w:r>
      <w:r w:rsidR="006654FA" w:rsidRPr="004A1A63">
        <w:rPr>
          <w:sz w:val="28"/>
          <w:szCs w:val="28"/>
          <w:lang w:val="uk-UA"/>
        </w:rPr>
        <w:t xml:space="preserve">який </w:t>
      </w:r>
      <w:r w:rsidR="00755A73">
        <w:rPr>
          <w:sz w:val="28"/>
          <w:szCs w:val="28"/>
          <w:lang w:val="uk-UA"/>
        </w:rPr>
        <w:t>о</w:t>
      </w:r>
      <w:r w:rsidR="00555F5B" w:rsidRPr="004A1A63">
        <w:rPr>
          <w:sz w:val="28"/>
          <w:szCs w:val="28"/>
          <w:lang w:val="uk-UA"/>
        </w:rPr>
        <w:t xml:space="preserve">снований на теоремі Байєса. </w:t>
      </w:r>
      <w:r w:rsidR="006654FA" w:rsidRPr="004A1A63">
        <w:rPr>
          <w:sz w:val="28"/>
          <w:szCs w:val="28"/>
          <w:lang w:val="uk-UA"/>
        </w:rPr>
        <w:t>В описанні методу</w:t>
      </w:r>
      <w:r w:rsidR="008B47F2" w:rsidRPr="004A1A63">
        <w:rPr>
          <w:sz w:val="28"/>
          <w:szCs w:val="28"/>
          <w:lang w:val="uk-UA"/>
        </w:rPr>
        <w:t xml:space="preserve"> вказано, що метод</w:t>
      </w:r>
      <w:r w:rsidR="00555F5B" w:rsidRPr="004A1A63">
        <w:rPr>
          <w:sz w:val="28"/>
          <w:szCs w:val="28"/>
          <w:lang w:val="uk-UA"/>
        </w:rPr>
        <w:t xml:space="preserve"> оперує ймовірнісними оцінками належності поточного стану виробу до певного класу дефектів, враховує обмеженість вимірюваних параметрів та похибки вимірювання. </w:t>
      </w:r>
      <w:r w:rsidR="008B47F2" w:rsidRPr="004A1A63">
        <w:rPr>
          <w:sz w:val="28"/>
          <w:szCs w:val="28"/>
          <w:lang w:val="uk-UA"/>
        </w:rPr>
        <w:t xml:space="preserve">Також представленні результати перевірки </w:t>
      </w:r>
      <w:r w:rsidR="008B47F2" w:rsidRPr="004A1A63">
        <w:rPr>
          <w:rStyle w:val="a8"/>
          <w:b w:val="0"/>
          <w:bCs w:val="0"/>
          <w:sz w:val="28"/>
          <w:szCs w:val="28"/>
          <w:lang w:val="uk-UA"/>
        </w:rPr>
        <w:t>методу параметричного діагностування несправностей паливного регулятора</w:t>
      </w:r>
      <w:r w:rsidR="008B47F2" w:rsidRPr="004A1A63">
        <w:rPr>
          <w:rStyle w:val="a8"/>
          <w:sz w:val="28"/>
          <w:szCs w:val="28"/>
          <w:lang w:val="uk-UA"/>
        </w:rPr>
        <w:t xml:space="preserve"> </w:t>
      </w:r>
      <w:r w:rsidR="008B47F2" w:rsidRPr="004A1A63">
        <w:rPr>
          <w:sz w:val="28"/>
          <w:szCs w:val="28"/>
          <w:lang w:val="uk-UA"/>
        </w:rPr>
        <w:t>н</w:t>
      </w:r>
      <w:r w:rsidR="00555F5B" w:rsidRPr="004A1A63">
        <w:rPr>
          <w:sz w:val="28"/>
          <w:szCs w:val="28"/>
          <w:lang w:val="uk-UA"/>
        </w:rPr>
        <w:t xml:space="preserve">а </w:t>
      </w:r>
      <w:r w:rsidR="008B47F2" w:rsidRPr="004A1A63">
        <w:rPr>
          <w:sz w:val="28"/>
          <w:szCs w:val="28"/>
          <w:lang w:val="uk-UA"/>
        </w:rPr>
        <w:t xml:space="preserve">штучно створених </w:t>
      </w:r>
      <w:r w:rsidR="00555F5B" w:rsidRPr="004A1A63">
        <w:rPr>
          <w:sz w:val="28"/>
          <w:szCs w:val="28"/>
          <w:lang w:val="uk-UA"/>
        </w:rPr>
        <w:t xml:space="preserve">тестових вибірках </w:t>
      </w:r>
      <w:r w:rsidR="008B47F2" w:rsidRPr="004A1A63">
        <w:rPr>
          <w:sz w:val="28"/>
          <w:szCs w:val="28"/>
          <w:lang w:val="uk-UA"/>
        </w:rPr>
        <w:t>діагностичних ознак. В результат</w:t>
      </w:r>
      <w:r w:rsidR="00755A73">
        <w:rPr>
          <w:sz w:val="28"/>
          <w:szCs w:val="28"/>
          <w:lang w:val="uk-UA"/>
        </w:rPr>
        <w:t>ах вказано, що</w:t>
      </w:r>
      <w:r w:rsidR="008B47F2" w:rsidRPr="004A1A63">
        <w:rPr>
          <w:sz w:val="28"/>
          <w:szCs w:val="28"/>
          <w:lang w:val="uk-UA"/>
        </w:rPr>
        <w:t xml:space="preserve"> </w:t>
      </w:r>
      <w:r w:rsidR="00555F5B" w:rsidRPr="004A1A63">
        <w:rPr>
          <w:sz w:val="28"/>
          <w:szCs w:val="28"/>
          <w:lang w:val="uk-UA"/>
        </w:rPr>
        <w:t>середній показник повноти класифікації досяг 79,3%, що є добрим результатом.</w:t>
      </w:r>
    </w:p>
    <w:p w14:paraId="2C35ED9B" w14:textId="4802C4CD" w:rsidR="00AC5FE0" w:rsidRPr="004A1A63" w:rsidRDefault="00066BD4" w:rsidP="000E40C8">
      <w:pPr>
        <w:spacing w:line="252" w:lineRule="auto"/>
        <w:ind w:firstLine="567"/>
        <w:jc w:val="both"/>
        <w:rPr>
          <w:rStyle w:val="fontstyle01"/>
          <w:rFonts w:ascii="Times New Roman" w:hAnsi="Times New Roman"/>
          <w:b/>
          <w:bCs/>
          <w:lang w:val="uk-UA"/>
        </w:rPr>
      </w:pPr>
      <w:r w:rsidRPr="004A1A63">
        <w:rPr>
          <w:rStyle w:val="a8"/>
          <w:b w:val="0"/>
          <w:bCs w:val="0"/>
          <w:sz w:val="28"/>
          <w:szCs w:val="28"/>
          <w:lang w:val="uk-UA"/>
        </w:rPr>
        <w:t xml:space="preserve">Також в третьому розділі наведено описання </w:t>
      </w:r>
      <w:r w:rsidR="00555F5B" w:rsidRPr="004A1A63">
        <w:rPr>
          <w:rStyle w:val="a8"/>
          <w:b w:val="0"/>
          <w:bCs w:val="0"/>
          <w:sz w:val="28"/>
          <w:szCs w:val="28"/>
          <w:lang w:val="uk-UA"/>
        </w:rPr>
        <w:t>оригінальн</w:t>
      </w:r>
      <w:r w:rsidRPr="004A1A63">
        <w:rPr>
          <w:rStyle w:val="a8"/>
          <w:b w:val="0"/>
          <w:bCs w:val="0"/>
          <w:sz w:val="28"/>
          <w:szCs w:val="28"/>
          <w:lang w:val="uk-UA"/>
        </w:rPr>
        <w:t>ого</w:t>
      </w:r>
      <w:r w:rsidR="00555F5B" w:rsidRPr="004A1A63">
        <w:rPr>
          <w:rStyle w:val="a8"/>
          <w:b w:val="0"/>
          <w:bCs w:val="0"/>
          <w:sz w:val="28"/>
          <w:szCs w:val="28"/>
          <w:lang w:val="uk-UA"/>
        </w:rPr>
        <w:t xml:space="preserve"> метод</w:t>
      </w:r>
      <w:r w:rsidRPr="004A1A63">
        <w:rPr>
          <w:rStyle w:val="a8"/>
          <w:b w:val="0"/>
          <w:bCs w:val="0"/>
          <w:sz w:val="28"/>
          <w:szCs w:val="28"/>
          <w:lang w:val="uk-UA"/>
        </w:rPr>
        <w:t>у</w:t>
      </w:r>
      <w:r w:rsidR="00555F5B" w:rsidRPr="004A1A63">
        <w:rPr>
          <w:rStyle w:val="a8"/>
          <w:b w:val="0"/>
          <w:bCs w:val="0"/>
          <w:sz w:val="28"/>
          <w:szCs w:val="28"/>
          <w:lang w:val="uk-UA"/>
        </w:rPr>
        <w:t xml:space="preserve"> класифікації динамічних характеристик паливного регулятора</w:t>
      </w:r>
      <w:r w:rsidR="00555F5B" w:rsidRPr="004A1A63">
        <w:rPr>
          <w:sz w:val="28"/>
          <w:szCs w:val="28"/>
          <w:lang w:val="uk-UA"/>
        </w:rPr>
        <w:t xml:space="preserve">, </w:t>
      </w:r>
      <w:r w:rsidR="00DC34BD" w:rsidRPr="004A1A63">
        <w:rPr>
          <w:sz w:val="28"/>
          <w:szCs w:val="28"/>
          <w:lang w:val="uk-UA"/>
        </w:rPr>
        <w:t>який був розроблений для виявлення паливних регуляторів</w:t>
      </w:r>
      <w:r w:rsidR="00EF70AE" w:rsidRPr="004A1A63">
        <w:rPr>
          <w:sz w:val="28"/>
          <w:szCs w:val="28"/>
          <w:lang w:val="uk-UA"/>
        </w:rPr>
        <w:t xml:space="preserve"> в умова</w:t>
      </w:r>
      <w:r w:rsidR="00B3650B" w:rsidRPr="004A1A63">
        <w:rPr>
          <w:sz w:val="28"/>
          <w:szCs w:val="28"/>
          <w:lang w:val="uk-UA"/>
        </w:rPr>
        <w:t>х завода виробника</w:t>
      </w:r>
      <w:r w:rsidR="00EF70AE" w:rsidRPr="004A1A63">
        <w:rPr>
          <w:sz w:val="28"/>
          <w:szCs w:val="28"/>
          <w:lang w:val="uk-UA"/>
        </w:rPr>
        <w:t xml:space="preserve">, </w:t>
      </w:r>
      <w:r w:rsidR="00B3650B" w:rsidRPr="004A1A63">
        <w:rPr>
          <w:sz w:val="28"/>
          <w:szCs w:val="28"/>
          <w:lang w:val="uk-UA"/>
        </w:rPr>
        <w:t xml:space="preserve">котрі можуть призвести до нестійкої роботи системи автоматичного керування двигуном. В описанні методу представленний </w:t>
      </w:r>
      <w:r w:rsidR="00555F5B" w:rsidRPr="004A1A63">
        <w:rPr>
          <w:sz w:val="28"/>
          <w:szCs w:val="28"/>
          <w:lang w:val="uk-UA"/>
        </w:rPr>
        <w:t xml:space="preserve">аналіз частотних характеристик </w:t>
      </w:r>
      <w:r w:rsidR="006E0E2D" w:rsidRPr="004A1A63">
        <w:rPr>
          <w:sz w:val="28"/>
          <w:szCs w:val="28"/>
          <w:lang w:val="uk-UA"/>
        </w:rPr>
        <w:t>регулятора з-за допомогою метода Фішера, що дозволило</w:t>
      </w:r>
      <w:r w:rsidR="00555F5B" w:rsidRPr="004A1A63">
        <w:rPr>
          <w:sz w:val="28"/>
          <w:szCs w:val="28"/>
          <w:lang w:val="uk-UA"/>
        </w:rPr>
        <w:t xml:space="preserve"> кластериз</w:t>
      </w:r>
      <w:r w:rsidR="006E0E2D" w:rsidRPr="004A1A63">
        <w:rPr>
          <w:sz w:val="28"/>
          <w:szCs w:val="28"/>
          <w:lang w:val="uk-UA"/>
        </w:rPr>
        <w:t>увати</w:t>
      </w:r>
      <w:r w:rsidR="00555F5B" w:rsidRPr="004A1A63">
        <w:rPr>
          <w:sz w:val="28"/>
          <w:szCs w:val="28"/>
          <w:lang w:val="uk-UA"/>
        </w:rPr>
        <w:t xml:space="preserve"> отриман</w:t>
      </w:r>
      <w:r w:rsidR="006E0E2D" w:rsidRPr="004A1A63">
        <w:rPr>
          <w:sz w:val="28"/>
          <w:szCs w:val="28"/>
          <w:lang w:val="uk-UA"/>
        </w:rPr>
        <w:t>і</w:t>
      </w:r>
      <w:r w:rsidR="00555F5B" w:rsidRPr="004A1A63">
        <w:rPr>
          <w:sz w:val="28"/>
          <w:szCs w:val="28"/>
          <w:lang w:val="uk-UA"/>
        </w:rPr>
        <w:t xml:space="preserve"> динамічн</w:t>
      </w:r>
      <w:r w:rsidR="006E0E2D" w:rsidRPr="004A1A63">
        <w:rPr>
          <w:sz w:val="28"/>
          <w:szCs w:val="28"/>
          <w:lang w:val="uk-UA"/>
        </w:rPr>
        <w:t>і</w:t>
      </w:r>
      <w:r w:rsidR="00555F5B" w:rsidRPr="004A1A63">
        <w:rPr>
          <w:sz w:val="28"/>
          <w:szCs w:val="28"/>
          <w:lang w:val="uk-UA"/>
        </w:rPr>
        <w:t xml:space="preserve"> параметр</w:t>
      </w:r>
      <w:r w:rsidR="006E0E2D" w:rsidRPr="004A1A63">
        <w:rPr>
          <w:sz w:val="28"/>
          <w:szCs w:val="28"/>
          <w:lang w:val="uk-UA"/>
        </w:rPr>
        <w:t>и</w:t>
      </w:r>
      <w:r w:rsidR="00555F5B" w:rsidRPr="004A1A63">
        <w:rPr>
          <w:sz w:val="28"/>
          <w:szCs w:val="28"/>
          <w:lang w:val="uk-UA"/>
        </w:rPr>
        <w:t xml:space="preserve">. </w:t>
      </w:r>
      <w:r w:rsidR="006E0E2D" w:rsidRPr="004A1A63">
        <w:rPr>
          <w:sz w:val="28"/>
          <w:szCs w:val="28"/>
          <w:lang w:val="uk-UA"/>
        </w:rPr>
        <w:t xml:space="preserve">Приведений результат класифікації динамічних станів паливних регуляторів на тестовій </w:t>
      </w:r>
      <w:r w:rsidR="006E0E2D" w:rsidRPr="004A1A63">
        <w:rPr>
          <w:sz w:val="28"/>
          <w:szCs w:val="28"/>
          <w:lang w:val="uk-UA"/>
        </w:rPr>
        <w:lastRenderedPageBreak/>
        <w:t xml:space="preserve">вибірці. Результат тестування дозволяє зробити висновок про готовність застосування </w:t>
      </w:r>
      <w:r w:rsidR="006E0E2D" w:rsidRPr="004A1A63">
        <w:rPr>
          <w:rStyle w:val="a8"/>
          <w:b w:val="0"/>
          <w:bCs w:val="0"/>
          <w:sz w:val="28"/>
          <w:szCs w:val="28"/>
          <w:lang w:val="uk-UA"/>
        </w:rPr>
        <w:t>методу класифікації динамічних характеристик паливного регулятора в реальних умовах.</w:t>
      </w:r>
    </w:p>
    <w:p w14:paraId="2BE90F1A" w14:textId="79764650" w:rsidR="00100FBB" w:rsidRPr="004A1A63" w:rsidRDefault="00D55DFD" w:rsidP="000E40C8">
      <w:pPr>
        <w:spacing w:line="252" w:lineRule="auto"/>
        <w:ind w:firstLine="567"/>
        <w:jc w:val="both"/>
        <w:rPr>
          <w:sz w:val="28"/>
          <w:szCs w:val="28"/>
          <w:lang w:val="uk-UA"/>
        </w:rPr>
      </w:pPr>
      <w:r w:rsidRPr="004A1A63">
        <w:rPr>
          <w:sz w:val="28"/>
          <w:szCs w:val="28"/>
          <w:lang w:val="uk-UA"/>
        </w:rPr>
        <w:t xml:space="preserve">У </w:t>
      </w:r>
      <w:r w:rsidRPr="004A1A63">
        <w:rPr>
          <w:b/>
          <w:sz w:val="28"/>
          <w:szCs w:val="28"/>
          <w:lang w:val="uk-UA"/>
        </w:rPr>
        <w:t>четвертому розділі</w:t>
      </w:r>
      <w:r w:rsidRPr="004A1A63">
        <w:rPr>
          <w:sz w:val="28"/>
          <w:szCs w:val="28"/>
          <w:lang w:val="uk-UA"/>
        </w:rPr>
        <w:t xml:space="preserve"> </w:t>
      </w:r>
      <w:r w:rsidR="005F0830" w:rsidRPr="004A1A63">
        <w:rPr>
          <w:rStyle w:val="fontstyle01"/>
          <w:rFonts w:ascii="Times New Roman" w:hAnsi="Times New Roman"/>
          <w:lang w:val="uk-UA"/>
        </w:rPr>
        <w:t xml:space="preserve">представлені результати </w:t>
      </w:r>
      <w:r w:rsidR="0022183F" w:rsidRPr="007F4D03">
        <w:rPr>
          <w:rStyle w:val="a8"/>
          <w:b w:val="0"/>
          <w:sz w:val="28"/>
          <w:szCs w:val="28"/>
          <w:lang w:val="uk-UA"/>
        </w:rPr>
        <w:t xml:space="preserve">експериментальної перевірки розроблених методів </w:t>
      </w:r>
      <w:r w:rsidR="000B34DA" w:rsidRPr="007F4D03">
        <w:rPr>
          <w:rStyle w:val="a8"/>
          <w:b w:val="0"/>
          <w:sz w:val="28"/>
          <w:szCs w:val="28"/>
          <w:lang w:val="uk-UA"/>
        </w:rPr>
        <w:t>на</w:t>
      </w:r>
      <w:r w:rsidR="0022183F" w:rsidRPr="007F4D03">
        <w:rPr>
          <w:rStyle w:val="a8"/>
          <w:b w:val="0"/>
          <w:sz w:val="28"/>
          <w:szCs w:val="28"/>
          <w:lang w:val="uk-UA"/>
        </w:rPr>
        <w:t xml:space="preserve"> </w:t>
      </w:r>
      <w:r w:rsidR="000B34DA" w:rsidRPr="007F4D03">
        <w:rPr>
          <w:rStyle w:val="a8"/>
          <w:b w:val="0"/>
          <w:sz w:val="28"/>
          <w:szCs w:val="28"/>
          <w:lang w:val="uk-UA"/>
        </w:rPr>
        <w:t>етапі</w:t>
      </w:r>
      <w:r w:rsidR="0022183F" w:rsidRPr="007F4D03">
        <w:rPr>
          <w:rStyle w:val="a8"/>
          <w:b w:val="0"/>
          <w:sz w:val="28"/>
          <w:szCs w:val="28"/>
          <w:lang w:val="uk-UA"/>
        </w:rPr>
        <w:t xml:space="preserve"> </w:t>
      </w:r>
      <w:r w:rsidR="0022183F" w:rsidRPr="004A1A63">
        <w:rPr>
          <w:sz w:val="28"/>
          <w:szCs w:val="28"/>
          <w:lang w:val="uk-UA"/>
        </w:rPr>
        <w:t xml:space="preserve">вхідного контролю семи паливних регуляторів </w:t>
      </w:r>
      <w:r w:rsidR="000B34DA" w:rsidRPr="004A1A63">
        <w:rPr>
          <w:sz w:val="28"/>
          <w:szCs w:val="28"/>
          <w:lang w:val="uk-UA"/>
        </w:rPr>
        <w:t xml:space="preserve">у </w:t>
      </w:r>
      <w:r w:rsidR="000B34DA" w:rsidRPr="007F4D03">
        <w:rPr>
          <w:sz w:val="28"/>
          <w:szCs w:val="28"/>
          <w:lang w:val="uk-UA"/>
        </w:rPr>
        <w:t>процесі</w:t>
      </w:r>
      <w:r w:rsidR="0022183F" w:rsidRPr="007F4D03">
        <w:rPr>
          <w:rStyle w:val="a8"/>
          <w:sz w:val="28"/>
          <w:szCs w:val="28"/>
          <w:lang w:val="uk-UA"/>
        </w:rPr>
        <w:t xml:space="preserve"> </w:t>
      </w:r>
      <w:r w:rsidR="0022183F" w:rsidRPr="007F4D03">
        <w:rPr>
          <w:rStyle w:val="a8"/>
          <w:b w:val="0"/>
          <w:sz w:val="28"/>
          <w:szCs w:val="28"/>
          <w:lang w:val="uk-UA"/>
        </w:rPr>
        <w:t>ремонт</w:t>
      </w:r>
      <w:r w:rsidR="000B34DA" w:rsidRPr="007F4D03">
        <w:rPr>
          <w:rStyle w:val="a8"/>
          <w:b w:val="0"/>
          <w:sz w:val="28"/>
          <w:szCs w:val="28"/>
          <w:lang w:val="uk-UA"/>
        </w:rPr>
        <w:t>у</w:t>
      </w:r>
      <w:r w:rsidR="0022183F" w:rsidRPr="007F4D03">
        <w:rPr>
          <w:rStyle w:val="a8"/>
          <w:b w:val="0"/>
          <w:sz w:val="28"/>
          <w:szCs w:val="28"/>
          <w:lang w:val="uk-UA"/>
        </w:rPr>
        <w:t xml:space="preserve"> за технічним станом</w:t>
      </w:r>
      <w:r w:rsidR="0022183F" w:rsidRPr="004A1A63">
        <w:rPr>
          <w:sz w:val="28"/>
          <w:szCs w:val="28"/>
          <w:lang w:val="uk-UA"/>
        </w:rPr>
        <w:t xml:space="preserve">. Отримані результати </w:t>
      </w:r>
      <w:r w:rsidR="000B34DA" w:rsidRPr="004A1A63">
        <w:rPr>
          <w:sz w:val="28"/>
          <w:szCs w:val="28"/>
          <w:lang w:val="uk-UA"/>
        </w:rPr>
        <w:t xml:space="preserve">перевірки методу параметричного діагностування несправностей паливного регулятора </w:t>
      </w:r>
      <w:r w:rsidR="0022183F" w:rsidRPr="004A1A63">
        <w:rPr>
          <w:sz w:val="28"/>
          <w:szCs w:val="28"/>
          <w:lang w:val="uk-UA"/>
        </w:rPr>
        <w:t>засвідчили можливість виявлення дефектів на ранніх стадіях, та оптимізацію обсягу ремонтних робіт. Точність класифікації склала від  67% до 100% залежно від складності завдання та подібності впливу параметрів.</w:t>
      </w:r>
    </w:p>
    <w:p w14:paraId="49745BE7" w14:textId="301B1DA0" w:rsidR="000B34DA" w:rsidRPr="004A1A63" w:rsidRDefault="00D41C7F" w:rsidP="000E40C8">
      <w:pPr>
        <w:spacing w:line="252" w:lineRule="auto"/>
        <w:ind w:firstLine="567"/>
        <w:jc w:val="both"/>
        <w:rPr>
          <w:rStyle w:val="fontstyle01"/>
          <w:rFonts w:ascii="Times New Roman" w:hAnsi="Times New Roman"/>
          <w:lang w:val="uk-UA"/>
        </w:rPr>
      </w:pPr>
      <w:r w:rsidRPr="004A1A63">
        <w:rPr>
          <w:sz w:val="28"/>
          <w:szCs w:val="28"/>
          <w:lang w:val="uk-UA"/>
        </w:rPr>
        <w:t xml:space="preserve">Представлені результати перевірки ефективності </w:t>
      </w:r>
      <w:r w:rsidRPr="004A1A63">
        <w:rPr>
          <w:rStyle w:val="a8"/>
          <w:b w:val="0"/>
          <w:bCs w:val="0"/>
          <w:sz w:val="28"/>
          <w:szCs w:val="28"/>
          <w:lang w:val="uk-UA"/>
        </w:rPr>
        <w:t>методу класифікації динамічних характеристик паливного регулятора</w:t>
      </w:r>
      <w:r w:rsidRPr="004A1A63">
        <w:rPr>
          <w:sz w:val="28"/>
          <w:szCs w:val="28"/>
          <w:lang w:val="uk-UA"/>
        </w:rPr>
        <w:t xml:space="preserve"> </w:t>
      </w:r>
      <w:r w:rsidR="000B34DA" w:rsidRPr="004A1A63">
        <w:rPr>
          <w:sz w:val="28"/>
          <w:szCs w:val="28"/>
          <w:lang w:val="uk-UA"/>
        </w:rPr>
        <w:t xml:space="preserve">на </w:t>
      </w:r>
      <w:r w:rsidRPr="004A1A63">
        <w:rPr>
          <w:sz w:val="28"/>
          <w:szCs w:val="28"/>
          <w:lang w:val="uk-UA"/>
        </w:rPr>
        <w:t xml:space="preserve">вибірці із </w:t>
      </w:r>
      <w:r w:rsidR="000B34DA" w:rsidRPr="004A1A63">
        <w:rPr>
          <w:sz w:val="28"/>
          <w:szCs w:val="28"/>
          <w:lang w:val="uk-UA"/>
        </w:rPr>
        <w:t xml:space="preserve">190 </w:t>
      </w:r>
      <w:r w:rsidRPr="004A1A63">
        <w:rPr>
          <w:sz w:val="28"/>
          <w:szCs w:val="28"/>
          <w:lang w:val="uk-UA"/>
        </w:rPr>
        <w:t>паливних регуляторів також</w:t>
      </w:r>
      <w:r w:rsidR="000B34DA" w:rsidRPr="004A1A63">
        <w:rPr>
          <w:sz w:val="28"/>
          <w:szCs w:val="28"/>
          <w:lang w:val="uk-UA"/>
        </w:rPr>
        <w:t xml:space="preserve"> підтвердили високу ефективність</w:t>
      </w:r>
      <w:r w:rsidRPr="004A1A63">
        <w:rPr>
          <w:sz w:val="28"/>
          <w:szCs w:val="28"/>
          <w:lang w:val="uk-UA"/>
        </w:rPr>
        <w:t xml:space="preserve"> методу</w:t>
      </w:r>
      <w:r w:rsidR="000B34DA" w:rsidRPr="004A1A63">
        <w:rPr>
          <w:sz w:val="28"/>
          <w:szCs w:val="28"/>
          <w:lang w:val="uk-UA"/>
        </w:rPr>
        <w:t xml:space="preserve">: точність класифікації </w:t>
      </w:r>
      <w:r w:rsidR="0047223F">
        <w:rPr>
          <w:sz w:val="28"/>
          <w:szCs w:val="28"/>
          <w:lang w:val="uk-UA"/>
        </w:rPr>
        <w:t>склала</w:t>
      </w:r>
      <w:r w:rsidR="000B34DA" w:rsidRPr="004A1A63">
        <w:rPr>
          <w:sz w:val="28"/>
          <w:szCs w:val="28"/>
          <w:lang w:val="uk-UA"/>
        </w:rPr>
        <w:t xml:space="preserve"> 91,3%, повнота – 80,77%, </w:t>
      </w:r>
      <w:r w:rsidR="000B34DA" w:rsidRPr="004A1A63">
        <w:rPr>
          <w:sz w:val="28"/>
          <w:szCs w:val="28"/>
        </w:rPr>
        <w:t>F</w:t>
      </w:r>
      <w:r w:rsidR="000B34DA" w:rsidRPr="004A1A63">
        <w:rPr>
          <w:sz w:val="28"/>
          <w:szCs w:val="28"/>
          <w:lang w:val="uk-UA"/>
        </w:rPr>
        <w:t>1-міра – 85,71%.</w:t>
      </w:r>
    </w:p>
    <w:p w14:paraId="26F53057" w14:textId="77777777" w:rsidR="0076135B" w:rsidRPr="004A1A63" w:rsidRDefault="0076135B" w:rsidP="000E40C8">
      <w:pPr>
        <w:spacing w:line="252" w:lineRule="auto"/>
        <w:ind w:firstLine="567"/>
        <w:jc w:val="both"/>
        <w:rPr>
          <w:color w:val="000000"/>
          <w:sz w:val="28"/>
          <w:szCs w:val="28"/>
          <w:lang w:val="uk-UA"/>
        </w:rPr>
      </w:pPr>
      <w:r w:rsidRPr="004A1A63">
        <w:rPr>
          <w:rStyle w:val="fontstyle01"/>
          <w:rFonts w:ascii="Times New Roman" w:hAnsi="Times New Roman"/>
          <w:lang w:val="uk-UA"/>
        </w:rPr>
        <w:t xml:space="preserve">У </w:t>
      </w:r>
      <w:r w:rsidRPr="004A1A63">
        <w:rPr>
          <w:rStyle w:val="fontstyle21"/>
          <w:rFonts w:ascii="Times New Roman" w:hAnsi="Times New Roman"/>
          <w:lang w:val="uk-UA"/>
        </w:rPr>
        <w:t xml:space="preserve">висновках </w:t>
      </w:r>
      <w:r w:rsidRPr="004A1A63">
        <w:rPr>
          <w:rStyle w:val="fontstyle01"/>
          <w:rFonts w:ascii="Times New Roman" w:hAnsi="Times New Roman"/>
          <w:lang w:val="uk-UA"/>
        </w:rPr>
        <w:t>наведено підсумкові результати проведених у дисертації наукових досліджень, що узагальнюють висновки за кожним з її розділів.</w:t>
      </w:r>
    </w:p>
    <w:p w14:paraId="274C2F8E" w14:textId="74820F97" w:rsidR="0076135B" w:rsidRPr="004A1A63" w:rsidRDefault="0076135B" w:rsidP="000E40C8">
      <w:pPr>
        <w:spacing w:line="252" w:lineRule="auto"/>
        <w:ind w:firstLine="567"/>
        <w:jc w:val="both"/>
        <w:rPr>
          <w:rStyle w:val="fontstyle01"/>
          <w:rFonts w:ascii="Times New Roman" w:hAnsi="Times New Roman"/>
          <w:lang w:val="uk-UA"/>
        </w:rPr>
      </w:pPr>
      <w:r w:rsidRPr="004A1A63">
        <w:rPr>
          <w:rStyle w:val="fontstyle01"/>
          <w:rFonts w:ascii="Times New Roman" w:hAnsi="Times New Roman"/>
          <w:lang w:val="uk-UA"/>
        </w:rPr>
        <w:t>Дисертаційна робота оформлена відповідно до вимог, сформульованих у наказі МОН України від 12 січня 2017р. № 40 «Про затвердження вимог до оформлення дисертації».</w:t>
      </w:r>
    </w:p>
    <w:p w14:paraId="30AB19C1" w14:textId="77777777" w:rsidR="001B7BDC" w:rsidRPr="004A1A63" w:rsidRDefault="001B7BDC" w:rsidP="000E40C8">
      <w:pPr>
        <w:spacing w:line="252" w:lineRule="auto"/>
        <w:ind w:firstLine="567"/>
        <w:jc w:val="both"/>
        <w:rPr>
          <w:rStyle w:val="fontstyle01"/>
          <w:rFonts w:ascii="Times New Roman" w:hAnsi="Times New Roman"/>
          <w:b/>
          <w:lang w:val="uk-UA"/>
        </w:rPr>
      </w:pPr>
      <w:r w:rsidRPr="004A1A63">
        <w:rPr>
          <w:rStyle w:val="fontstyle01"/>
          <w:rFonts w:ascii="Times New Roman" w:hAnsi="Times New Roman"/>
          <w:b/>
          <w:lang w:val="uk-UA"/>
        </w:rPr>
        <w:t>Повнота викладення результатів досліджень в опублікованих працях</w:t>
      </w:r>
    </w:p>
    <w:p w14:paraId="2F07DBB4" w14:textId="15D6AE25" w:rsidR="00172530" w:rsidRPr="004A1A63" w:rsidRDefault="00B74BEE" w:rsidP="000E40C8">
      <w:pPr>
        <w:spacing w:line="252" w:lineRule="auto"/>
        <w:ind w:firstLine="567"/>
        <w:jc w:val="both"/>
        <w:rPr>
          <w:rStyle w:val="fontstyle21"/>
          <w:rFonts w:ascii="Times New Roman" w:hAnsi="Times New Roman"/>
          <w:b w:val="0"/>
          <w:lang w:val="uk-UA"/>
        </w:rPr>
      </w:pPr>
      <w:r w:rsidRPr="004A1A63">
        <w:rPr>
          <w:rStyle w:val="fontstyle21"/>
          <w:rFonts w:ascii="Times New Roman" w:hAnsi="Times New Roman"/>
          <w:b w:val="0"/>
          <w:lang w:val="uk-UA"/>
        </w:rPr>
        <w:t xml:space="preserve">За матеріалами дисертації опубліковано </w:t>
      </w:r>
      <w:r w:rsidR="006C14AB" w:rsidRPr="004A1A63">
        <w:rPr>
          <w:rStyle w:val="fontstyle21"/>
          <w:rFonts w:ascii="Times New Roman" w:hAnsi="Times New Roman"/>
          <w:b w:val="0"/>
          <w:lang w:val="uk-UA"/>
        </w:rPr>
        <w:t>6</w:t>
      </w:r>
      <w:r w:rsidRPr="004A1A63">
        <w:rPr>
          <w:rStyle w:val="fontstyle21"/>
          <w:rFonts w:ascii="Times New Roman" w:hAnsi="Times New Roman"/>
          <w:b w:val="0"/>
          <w:lang w:val="uk-UA"/>
        </w:rPr>
        <w:t xml:space="preserve"> наукових прац</w:t>
      </w:r>
      <w:r w:rsidR="003619DC" w:rsidRPr="004A1A63">
        <w:rPr>
          <w:rStyle w:val="fontstyle21"/>
          <w:rFonts w:ascii="Times New Roman" w:hAnsi="Times New Roman"/>
          <w:b w:val="0"/>
          <w:lang w:val="uk-UA"/>
        </w:rPr>
        <w:t>ь</w:t>
      </w:r>
      <w:r w:rsidRPr="004A1A63">
        <w:rPr>
          <w:rStyle w:val="fontstyle21"/>
          <w:rFonts w:ascii="Times New Roman" w:hAnsi="Times New Roman"/>
          <w:b w:val="0"/>
          <w:lang w:val="uk-UA"/>
        </w:rPr>
        <w:t xml:space="preserve">, з яких </w:t>
      </w:r>
      <w:r w:rsidR="006C14AB" w:rsidRPr="004A1A63">
        <w:rPr>
          <w:rStyle w:val="fontstyle21"/>
          <w:rFonts w:ascii="Times New Roman" w:hAnsi="Times New Roman"/>
          <w:b w:val="0"/>
          <w:lang w:val="uk-UA"/>
        </w:rPr>
        <w:t>4</w:t>
      </w:r>
      <w:r w:rsidRPr="004A1A63">
        <w:rPr>
          <w:rStyle w:val="fontstyle21"/>
          <w:rFonts w:ascii="Times New Roman" w:hAnsi="Times New Roman"/>
          <w:b w:val="0"/>
          <w:lang w:val="uk-UA"/>
        </w:rPr>
        <w:t xml:space="preserve"> – це </w:t>
      </w:r>
      <w:r w:rsidR="006C14AB" w:rsidRPr="004A1A63">
        <w:rPr>
          <w:sz w:val="28"/>
          <w:szCs w:val="28"/>
          <w:lang w:val="uk-UA"/>
        </w:rPr>
        <w:t>статті у виданнях, які входять до переліку наукових фахових видань України</w:t>
      </w:r>
      <w:r w:rsidR="00172530" w:rsidRPr="004A1A63">
        <w:rPr>
          <w:rStyle w:val="fontstyle21"/>
          <w:rFonts w:ascii="Times New Roman" w:hAnsi="Times New Roman"/>
          <w:b w:val="0"/>
          <w:lang w:val="uk-UA"/>
        </w:rPr>
        <w:t xml:space="preserve">; </w:t>
      </w:r>
      <w:r w:rsidR="00807C97" w:rsidRPr="004A1A63">
        <w:rPr>
          <w:rStyle w:val="fontstyle21"/>
          <w:rFonts w:ascii="Times New Roman" w:hAnsi="Times New Roman"/>
          <w:b w:val="0"/>
          <w:lang w:val="uk-UA"/>
        </w:rPr>
        <w:t>1</w:t>
      </w:r>
      <w:r w:rsidR="00172530" w:rsidRPr="004A1A63">
        <w:rPr>
          <w:rStyle w:val="fontstyle21"/>
          <w:rFonts w:ascii="Times New Roman" w:hAnsi="Times New Roman"/>
          <w:b w:val="0"/>
          <w:lang w:val="uk-UA"/>
        </w:rPr>
        <w:t xml:space="preserve"> – це статт</w:t>
      </w:r>
      <w:r w:rsidR="00807C97" w:rsidRPr="004A1A63">
        <w:rPr>
          <w:rStyle w:val="fontstyle21"/>
          <w:rFonts w:ascii="Times New Roman" w:hAnsi="Times New Roman"/>
          <w:b w:val="0"/>
          <w:lang w:val="uk-UA"/>
        </w:rPr>
        <w:t>я</w:t>
      </w:r>
      <w:r w:rsidR="00172530" w:rsidRPr="004A1A63">
        <w:rPr>
          <w:rStyle w:val="fontstyle21"/>
          <w:rFonts w:ascii="Times New Roman" w:hAnsi="Times New Roman"/>
          <w:b w:val="0"/>
          <w:lang w:val="uk-UA"/>
        </w:rPr>
        <w:t xml:space="preserve">, </w:t>
      </w:r>
      <w:r w:rsidR="00172530" w:rsidRPr="004A1A63">
        <w:rPr>
          <w:rStyle w:val="fontstyle01"/>
          <w:rFonts w:ascii="Times New Roman" w:hAnsi="Times New Roman"/>
          <w:lang w:val="uk-UA"/>
        </w:rPr>
        <w:t>що опублікован</w:t>
      </w:r>
      <w:r w:rsidR="00807C97" w:rsidRPr="004A1A63">
        <w:rPr>
          <w:rStyle w:val="fontstyle01"/>
          <w:rFonts w:ascii="Times New Roman" w:hAnsi="Times New Roman"/>
          <w:lang w:val="uk-UA"/>
        </w:rPr>
        <w:t>а</w:t>
      </w:r>
      <w:r w:rsidR="00172530" w:rsidRPr="004A1A63">
        <w:rPr>
          <w:rStyle w:val="fontstyle01"/>
          <w:rFonts w:ascii="Times New Roman" w:hAnsi="Times New Roman"/>
          <w:lang w:val="uk-UA"/>
        </w:rPr>
        <w:t xml:space="preserve"> </w:t>
      </w:r>
      <w:r w:rsidR="006C14AB" w:rsidRPr="004A1A63">
        <w:rPr>
          <w:sz w:val="28"/>
          <w:szCs w:val="28"/>
          <w:lang w:val="uk-UA"/>
        </w:rPr>
        <w:t>у виданні, що реферується в базі даних Sciendo</w:t>
      </w:r>
      <w:r w:rsidR="00172530" w:rsidRPr="004A1A63">
        <w:rPr>
          <w:rStyle w:val="fontstyle21"/>
          <w:rFonts w:ascii="Times New Roman" w:hAnsi="Times New Roman"/>
          <w:b w:val="0"/>
          <w:lang w:val="uk-UA"/>
        </w:rPr>
        <w:t xml:space="preserve">; </w:t>
      </w:r>
      <w:r w:rsidR="00807C97" w:rsidRPr="004A1A63">
        <w:rPr>
          <w:rStyle w:val="fontstyle21"/>
          <w:rFonts w:ascii="Times New Roman" w:hAnsi="Times New Roman"/>
          <w:b w:val="0"/>
          <w:lang w:val="uk-UA"/>
        </w:rPr>
        <w:t>1</w:t>
      </w:r>
      <w:r w:rsidR="00172530" w:rsidRPr="004A1A63">
        <w:rPr>
          <w:rStyle w:val="fontstyle21"/>
          <w:rFonts w:ascii="Times New Roman" w:hAnsi="Times New Roman"/>
          <w:b w:val="0"/>
          <w:lang w:val="uk-UA"/>
        </w:rPr>
        <w:t xml:space="preserve"> – це патент.</w:t>
      </w:r>
    </w:p>
    <w:p w14:paraId="5B845305" w14:textId="60264CDD" w:rsidR="00172530" w:rsidRPr="004A1A63" w:rsidRDefault="00172530" w:rsidP="000E40C8">
      <w:pPr>
        <w:spacing w:line="252" w:lineRule="auto"/>
        <w:ind w:firstLine="567"/>
        <w:jc w:val="both"/>
        <w:rPr>
          <w:rStyle w:val="fontstyle01"/>
          <w:rFonts w:ascii="Times New Roman" w:hAnsi="Times New Roman"/>
          <w:lang w:val="uk-UA"/>
        </w:rPr>
      </w:pPr>
      <w:r w:rsidRPr="004A1A63">
        <w:rPr>
          <w:rStyle w:val="fontstyle01"/>
          <w:rFonts w:ascii="Times New Roman" w:hAnsi="Times New Roman"/>
          <w:lang w:val="uk-UA"/>
        </w:rPr>
        <w:t>Основні положення дисертаційної роботи публікувались в виданнях за тематикою роботи (</w:t>
      </w:r>
      <w:r w:rsidR="006C14AB" w:rsidRPr="004A1A63">
        <w:rPr>
          <w:sz w:val="28"/>
          <w:szCs w:val="28"/>
          <w:lang w:val="uk-UA"/>
        </w:rPr>
        <w:t>Математична модель паливного насоса-регулятора турбовального двигуна вертольота</w:t>
      </w:r>
      <w:r w:rsidRPr="004A1A63">
        <w:rPr>
          <w:rStyle w:val="fontstyle01"/>
          <w:rFonts w:ascii="Times New Roman" w:hAnsi="Times New Roman"/>
          <w:lang w:val="uk-UA"/>
        </w:rPr>
        <w:t xml:space="preserve">, </w:t>
      </w:r>
      <w:r w:rsidR="006C14AB" w:rsidRPr="004A1A63">
        <w:rPr>
          <w:sz w:val="28"/>
          <w:szCs w:val="28"/>
          <w:lang w:val="uk-UA"/>
        </w:rPr>
        <w:t>Авіаційно-космічна техніка та технологія</w:t>
      </w:r>
      <w:r w:rsidRPr="004A1A63">
        <w:rPr>
          <w:rStyle w:val="fontstyle01"/>
          <w:rFonts w:ascii="Times New Roman" w:hAnsi="Times New Roman"/>
          <w:lang w:val="uk-UA"/>
        </w:rPr>
        <w:t xml:space="preserve">; </w:t>
      </w:r>
      <w:r w:rsidR="006C14AB" w:rsidRPr="004A1A63">
        <w:rPr>
          <w:sz w:val="28"/>
          <w:szCs w:val="28"/>
          <w:lang w:val="uk-UA"/>
        </w:rPr>
        <w:t>Алгоритм класифікації технічного стану паливного регулятора у просторі параметрів робочого процесу</w:t>
      </w:r>
      <w:r w:rsidR="00D436F9" w:rsidRPr="004A1A63">
        <w:rPr>
          <w:rStyle w:val="fontstyle01"/>
          <w:rFonts w:ascii="Times New Roman" w:hAnsi="Times New Roman"/>
          <w:lang w:val="uk-UA"/>
        </w:rPr>
        <w:t>,</w:t>
      </w:r>
      <w:r w:rsidR="00BE0743" w:rsidRPr="004A1A63">
        <w:rPr>
          <w:rStyle w:val="fontstyle01"/>
          <w:rFonts w:ascii="Times New Roman" w:hAnsi="Times New Roman"/>
          <w:lang w:val="uk-UA"/>
        </w:rPr>
        <w:t xml:space="preserve"> </w:t>
      </w:r>
      <w:r w:rsidR="006C14AB" w:rsidRPr="004A1A63">
        <w:rPr>
          <w:sz w:val="28"/>
          <w:szCs w:val="28"/>
          <w:lang w:val="uk-UA"/>
        </w:rPr>
        <w:t>Авіаційно-космічна техніка та технологія</w:t>
      </w:r>
      <w:r w:rsidRPr="004A1A63">
        <w:rPr>
          <w:rStyle w:val="fontstyle01"/>
          <w:rFonts w:ascii="Times New Roman" w:hAnsi="Times New Roman"/>
          <w:lang w:val="uk-UA"/>
        </w:rPr>
        <w:t xml:space="preserve">; </w:t>
      </w:r>
      <w:r w:rsidR="006C14AB" w:rsidRPr="004A1A63">
        <w:rPr>
          <w:sz w:val="28"/>
          <w:szCs w:val="28"/>
          <w:lang w:val="en-US"/>
        </w:rPr>
        <w:t>Diagnostic</w:t>
      </w:r>
      <w:r w:rsidR="006C14AB" w:rsidRPr="004A1A63">
        <w:rPr>
          <w:sz w:val="28"/>
          <w:szCs w:val="28"/>
          <w:lang w:val="uk-UA"/>
        </w:rPr>
        <w:t xml:space="preserve"> </w:t>
      </w:r>
      <w:r w:rsidR="006C14AB" w:rsidRPr="004A1A63">
        <w:rPr>
          <w:sz w:val="28"/>
          <w:szCs w:val="28"/>
          <w:lang w:val="en-US"/>
        </w:rPr>
        <w:t>model</w:t>
      </w:r>
      <w:r w:rsidR="006C14AB" w:rsidRPr="004A1A63">
        <w:rPr>
          <w:sz w:val="28"/>
          <w:szCs w:val="28"/>
          <w:lang w:val="uk-UA"/>
        </w:rPr>
        <w:t xml:space="preserve"> </w:t>
      </w:r>
      <w:r w:rsidR="006C14AB" w:rsidRPr="004A1A63">
        <w:rPr>
          <w:sz w:val="28"/>
          <w:szCs w:val="28"/>
          <w:lang w:val="en-US"/>
        </w:rPr>
        <w:t>of</w:t>
      </w:r>
      <w:r w:rsidR="006C14AB" w:rsidRPr="004A1A63">
        <w:rPr>
          <w:sz w:val="28"/>
          <w:szCs w:val="28"/>
          <w:lang w:val="uk-UA"/>
        </w:rPr>
        <w:t xml:space="preserve"> </w:t>
      </w:r>
      <w:r w:rsidR="006C14AB" w:rsidRPr="004A1A63">
        <w:rPr>
          <w:sz w:val="28"/>
          <w:szCs w:val="28"/>
          <w:lang w:val="en-US"/>
        </w:rPr>
        <w:t>aircraft</w:t>
      </w:r>
      <w:r w:rsidR="006C14AB" w:rsidRPr="004A1A63">
        <w:rPr>
          <w:sz w:val="28"/>
          <w:szCs w:val="28"/>
          <w:lang w:val="uk-UA"/>
        </w:rPr>
        <w:t xml:space="preserve"> </w:t>
      </w:r>
      <w:r w:rsidR="006C14AB" w:rsidRPr="004A1A63">
        <w:rPr>
          <w:sz w:val="28"/>
          <w:szCs w:val="28"/>
          <w:lang w:val="en-US"/>
        </w:rPr>
        <w:t>turbine</w:t>
      </w:r>
      <w:r w:rsidR="006C14AB" w:rsidRPr="004A1A63">
        <w:rPr>
          <w:sz w:val="28"/>
          <w:szCs w:val="28"/>
          <w:lang w:val="uk-UA"/>
        </w:rPr>
        <w:t xml:space="preserve"> </w:t>
      </w:r>
      <w:r w:rsidR="006C14AB" w:rsidRPr="004A1A63">
        <w:rPr>
          <w:sz w:val="28"/>
          <w:szCs w:val="28"/>
          <w:lang w:val="en-US"/>
        </w:rPr>
        <w:t>engine</w:t>
      </w:r>
      <w:r w:rsidR="006C14AB" w:rsidRPr="004A1A63">
        <w:rPr>
          <w:sz w:val="28"/>
          <w:szCs w:val="28"/>
          <w:lang w:val="uk-UA"/>
        </w:rPr>
        <w:t xml:space="preserve"> </w:t>
      </w:r>
      <w:r w:rsidR="006C14AB" w:rsidRPr="004A1A63">
        <w:rPr>
          <w:sz w:val="28"/>
          <w:szCs w:val="28"/>
          <w:lang w:val="en-US"/>
        </w:rPr>
        <w:t>governor</w:t>
      </w:r>
      <w:r w:rsidR="006C14AB" w:rsidRPr="004A1A63">
        <w:rPr>
          <w:sz w:val="28"/>
          <w:szCs w:val="28"/>
          <w:lang w:val="uk-UA"/>
        </w:rPr>
        <w:t xml:space="preserve"> </w:t>
      </w:r>
      <w:r w:rsidR="006C14AB" w:rsidRPr="004A1A63">
        <w:rPr>
          <w:sz w:val="28"/>
          <w:szCs w:val="28"/>
          <w:lang w:val="en-US"/>
        </w:rPr>
        <w:t>pump</w:t>
      </w:r>
      <w:r w:rsidR="00D436F9" w:rsidRPr="004A1A63">
        <w:rPr>
          <w:rStyle w:val="fontstyle01"/>
          <w:rFonts w:ascii="Times New Roman" w:hAnsi="Times New Roman"/>
          <w:lang w:val="uk-UA"/>
        </w:rPr>
        <w:t>,</w:t>
      </w:r>
      <w:r w:rsidR="00246F39" w:rsidRPr="004A1A63">
        <w:rPr>
          <w:rStyle w:val="fontstyle01"/>
          <w:rFonts w:ascii="Times New Roman" w:hAnsi="Times New Roman"/>
          <w:lang w:val="uk-UA"/>
        </w:rPr>
        <w:t xml:space="preserve"> </w:t>
      </w:r>
      <w:r w:rsidR="006C14AB" w:rsidRPr="004A1A63">
        <w:rPr>
          <w:sz w:val="28"/>
          <w:szCs w:val="28"/>
          <w:lang w:val="en-US"/>
        </w:rPr>
        <w:t>Transactions</w:t>
      </w:r>
      <w:r w:rsidR="006C14AB" w:rsidRPr="004A1A63">
        <w:rPr>
          <w:sz w:val="28"/>
          <w:szCs w:val="28"/>
          <w:lang w:val="uk-UA"/>
        </w:rPr>
        <w:t xml:space="preserve"> </w:t>
      </w:r>
      <w:r w:rsidR="006C14AB" w:rsidRPr="004A1A63">
        <w:rPr>
          <w:sz w:val="28"/>
          <w:szCs w:val="28"/>
          <w:lang w:val="en-US"/>
        </w:rPr>
        <w:t>on</w:t>
      </w:r>
      <w:r w:rsidR="006C14AB" w:rsidRPr="004A1A63">
        <w:rPr>
          <w:sz w:val="28"/>
          <w:szCs w:val="28"/>
          <w:lang w:val="uk-UA"/>
        </w:rPr>
        <w:t xml:space="preserve"> </w:t>
      </w:r>
      <w:r w:rsidR="006C14AB" w:rsidRPr="004A1A63">
        <w:rPr>
          <w:sz w:val="28"/>
          <w:szCs w:val="28"/>
          <w:lang w:val="en-US"/>
        </w:rPr>
        <w:t>Aerospace</w:t>
      </w:r>
      <w:r w:rsidR="006C14AB" w:rsidRPr="004A1A63">
        <w:rPr>
          <w:sz w:val="28"/>
          <w:szCs w:val="28"/>
          <w:lang w:val="uk-UA"/>
        </w:rPr>
        <w:t xml:space="preserve"> </w:t>
      </w:r>
      <w:r w:rsidR="006C14AB" w:rsidRPr="004A1A63">
        <w:rPr>
          <w:sz w:val="28"/>
          <w:szCs w:val="28"/>
          <w:lang w:val="en-US"/>
        </w:rPr>
        <w:t>Research</w:t>
      </w:r>
      <w:r w:rsidR="006C14AB" w:rsidRPr="004A1A63">
        <w:rPr>
          <w:sz w:val="28"/>
          <w:szCs w:val="28"/>
          <w:lang w:val="uk-UA"/>
        </w:rPr>
        <w:t>; Огляд методів параметричного діагностування агрегатів гідравлічних і паливних систем літальних апаратів, Авіаційно-космічна техніка та технологія; Перевірка методу класифікації технічного стану паливного регулятора турбовального двигуна в просторі параметрів робочого процесу в умовах заводських випробувань, Авіаційно-космічна техніка та технологія</w:t>
      </w:r>
      <w:r w:rsidR="0079785F" w:rsidRPr="004A1A63">
        <w:rPr>
          <w:rStyle w:val="fontstyle01"/>
          <w:rFonts w:ascii="Times New Roman" w:hAnsi="Times New Roman"/>
          <w:lang w:val="uk-UA"/>
        </w:rPr>
        <w:t>)</w:t>
      </w:r>
      <w:r w:rsidR="00BB6531" w:rsidRPr="004A1A63">
        <w:rPr>
          <w:rStyle w:val="fontstyle01"/>
          <w:rFonts w:ascii="Times New Roman" w:hAnsi="Times New Roman"/>
          <w:lang w:val="uk-UA"/>
        </w:rPr>
        <w:t>.</w:t>
      </w:r>
    </w:p>
    <w:p w14:paraId="7E71BD5B" w14:textId="77777777" w:rsidR="00172530" w:rsidRPr="004A1A63" w:rsidRDefault="00172530" w:rsidP="000E40C8">
      <w:pPr>
        <w:spacing w:line="252" w:lineRule="auto"/>
        <w:ind w:firstLine="567"/>
        <w:jc w:val="both"/>
        <w:rPr>
          <w:rStyle w:val="fontstyle21"/>
          <w:rFonts w:ascii="Times New Roman" w:hAnsi="Times New Roman"/>
          <w:b w:val="0"/>
          <w:lang w:val="uk-UA"/>
        </w:rPr>
      </w:pPr>
      <w:r w:rsidRPr="004A1A63">
        <w:rPr>
          <w:rStyle w:val="fontstyle21"/>
          <w:rFonts w:ascii="Times New Roman" w:hAnsi="Times New Roman"/>
          <w:b w:val="0"/>
          <w:lang w:val="uk-UA"/>
        </w:rPr>
        <w:t>Наукові публікації здобувача містять опис наукових досліджень, проведених в рамках дисертаційного пошуку, аналіз сутності проблеми, методів і результатів проведених досліджень, а також обґрунтовані висновки. В наукових публікаціях здобувача не виявлено порушень принципів академічної доброчесності, висновки є оригінальними.</w:t>
      </w:r>
    </w:p>
    <w:p w14:paraId="6C7A4464" w14:textId="77777777" w:rsidR="00172530" w:rsidRPr="004A1A63" w:rsidRDefault="00172530" w:rsidP="000E40C8">
      <w:pPr>
        <w:spacing w:line="252" w:lineRule="auto"/>
        <w:ind w:firstLine="567"/>
        <w:jc w:val="both"/>
        <w:rPr>
          <w:rStyle w:val="fontstyle21"/>
          <w:rFonts w:ascii="Times New Roman" w:hAnsi="Times New Roman"/>
          <w:b w:val="0"/>
          <w:lang w:val="uk-UA"/>
        </w:rPr>
      </w:pPr>
      <w:r w:rsidRPr="004A1A63">
        <w:rPr>
          <w:rStyle w:val="fontstyle21"/>
          <w:rFonts w:ascii="Times New Roman" w:hAnsi="Times New Roman"/>
          <w:b w:val="0"/>
          <w:lang w:val="uk-UA"/>
        </w:rPr>
        <w:lastRenderedPageBreak/>
        <w:t>Таким чином, наукові результати, описані в дисертаційній роботі, повністю висвітлені у наукових публікаціях здобувача.</w:t>
      </w:r>
    </w:p>
    <w:p w14:paraId="464935C7" w14:textId="77777777" w:rsidR="005D4060" w:rsidRPr="004A1A63" w:rsidRDefault="005D4060" w:rsidP="000E40C8">
      <w:pPr>
        <w:spacing w:line="252" w:lineRule="auto"/>
        <w:ind w:firstLine="567"/>
        <w:jc w:val="both"/>
        <w:rPr>
          <w:rStyle w:val="fontstyle01"/>
          <w:rFonts w:ascii="Times New Roman" w:hAnsi="Times New Roman"/>
          <w:b/>
          <w:lang w:val="uk-UA"/>
        </w:rPr>
      </w:pPr>
      <w:r w:rsidRPr="004A1A63">
        <w:rPr>
          <w:rStyle w:val="fontstyle01"/>
          <w:rFonts w:ascii="Times New Roman" w:hAnsi="Times New Roman"/>
          <w:b/>
          <w:lang w:val="uk-UA"/>
        </w:rPr>
        <w:t>Недоліки та зауваження до дисертаційної роботи</w:t>
      </w:r>
    </w:p>
    <w:p w14:paraId="21F267B7" w14:textId="5EB1216A" w:rsidR="00280E86" w:rsidRPr="004A1A63" w:rsidRDefault="005D4060" w:rsidP="000E40C8">
      <w:pPr>
        <w:spacing w:line="252" w:lineRule="auto"/>
        <w:ind w:firstLine="567"/>
        <w:jc w:val="both"/>
        <w:rPr>
          <w:rStyle w:val="fontstyle21"/>
          <w:rFonts w:ascii="Times New Roman" w:hAnsi="Times New Roman"/>
          <w:b w:val="0"/>
          <w:lang w:val="uk-UA"/>
        </w:rPr>
      </w:pPr>
      <w:r w:rsidRPr="004A1A63">
        <w:rPr>
          <w:rStyle w:val="fontstyle21"/>
          <w:rFonts w:ascii="Times New Roman" w:hAnsi="Times New Roman"/>
          <w:b w:val="0"/>
          <w:lang w:val="uk-UA"/>
        </w:rPr>
        <w:t>По дисертаційній роботі можна зробити наступні зауваження:</w:t>
      </w:r>
    </w:p>
    <w:p w14:paraId="5F8E0D36" w14:textId="2CA58D81" w:rsidR="003E5196" w:rsidRPr="004A1A63" w:rsidRDefault="0096175F" w:rsidP="000E40C8">
      <w:pPr>
        <w:spacing w:line="252" w:lineRule="auto"/>
        <w:ind w:firstLine="567"/>
        <w:jc w:val="both"/>
        <w:rPr>
          <w:rStyle w:val="fontstyle21"/>
          <w:rFonts w:ascii="Times New Roman" w:hAnsi="Times New Roman"/>
          <w:b w:val="0"/>
          <w:lang w:val="uk-UA"/>
        </w:rPr>
      </w:pPr>
      <w:r w:rsidRPr="004A1A63">
        <w:rPr>
          <w:rStyle w:val="fontstyle21"/>
          <w:rFonts w:ascii="Times New Roman" w:hAnsi="Times New Roman"/>
          <w:b w:val="0"/>
          <w:lang w:val="uk-UA"/>
        </w:rPr>
        <w:t>1</w:t>
      </w:r>
      <w:r w:rsidR="00AB1703" w:rsidRPr="004A1A63">
        <w:rPr>
          <w:rStyle w:val="fontstyle21"/>
          <w:rFonts w:ascii="Times New Roman" w:hAnsi="Times New Roman"/>
          <w:b w:val="0"/>
          <w:lang w:val="uk-UA"/>
        </w:rPr>
        <w:t>.</w:t>
      </w:r>
      <w:r w:rsidR="006F363A" w:rsidRPr="004A1A63">
        <w:rPr>
          <w:rStyle w:val="fontstyle21"/>
          <w:rFonts w:ascii="Times New Roman" w:hAnsi="Times New Roman"/>
          <w:b w:val="0"/>
          <w:lang w:val="uk-UA"/>
        </w:rPr>
        <w:t xml:space="preserve"> </w:t>
      </w:r>
      <w:r w:rsidR="00242A6A" w:rsidRPr="004A1A63">
        <w:rPr>
          <w:rStyle w:val="fontstyle21"/>
          <w:rFonts w:ascii="Times New Roman" w:hAnsi="Times New Roman"/>
          <w:b w:val="0"/>
          <w:lang w:val="uk-UA"/>
        </w:rPr>
        <w:t xml:space="preserve">В другому розділі доцільно було б </w:t>
      </w:r>
      <w:r w:rsidR="004E79CF" w:rsidRPr="004A1A63">
        <w:rPr>
          <w:rStyle w:val="fontstyle21"/>
          <w:rFonts w:ascii="Times New Roman" w:hAnsi="Times New Roman"/>
          <w:b w:val="0"/>
          <w:lang w:val="uk-UA"/>
        </w:rPr>
        <w:t>надати опис складу рівнянь для розробленої математичної моделі паливного регулятора</w:t>
      </w:r>
      <w:r w:rsidR="00CB2C97" w:rsidRPr="004A1A63">
        <w:rPr>
          <w:rStyle w:val="fontstyle21"/>
          <w:rFonts w:ascii="Times New Roman" w:hAnsi="Times New Roman"/>
          <w:b w:val="0"/>
          <w:lang w:val="uk-UA"/>
        </w:rPr>
        <w:t>.</w:t>
      </w:r>
      <w:r w:rsidR="00D4111D">
        <w:rPr>
          <w:rStyle w:val="fontstyle21"/>
          <w:rFonts w:ascii="Times New Roman" w:hAnsi="Times New Roman"/>
          <w:b w:val="0"/>
          <w:lang w:val="uk-UA"/>
        </w:rPr>
        <w:t xml:space="preserve"> Це б допомогло оцінити складність моделі та необхідність застосування методу діагностування в просторі параметрів робочого процесу.</w:t>
      </w:r>
    </w:p>
    <w:p w14:paraId="609CC8BE" w14:textId="177B54CB" w:rsidR="003E5196" w:rsidRPr="004A1A63" w:rsidRDefault="0096175F" w:rsidP="000E40C8">
      <w:pPr>
        <w:spacing w:line="252" w:lineRule="auto"/>
        <w:ind w:firstLine="567"/>
        <w:jc w:val="both"/>
        <w:rPr>
          <w:sz w:val="28"/>
          <w:szCs w:val="28"/>
          <w:lang w:val="uk-UA"/>
        </w:rPr>
      </w:pPr>
      <w:r w:rsidRPr="004A1A63">
        <w:rPr>
          <w:rStyle w:val="fontstyle21"/>
          <w:rFonts w:ascii="Times New Roman" w:hAnsi="Times New Roman"/>
          <w:b w:val="0"/>
          <w:lang w:val="uk-UA"/>
        </w:rPr>
        <w:t>2</w:t>
      </w:r>
      <w:r w:rsidR="003E5196" w:rsidRPr="004A1A63">
        <w:rPr>
          <w:rStyle w:val="fontstyle21"/>
          <w:rFonts w:ascii="Times New Roman" w:hAnsi="Times New Roman"/>
          <w:b w:val="0"/>
          <w:lang w:val="uk-UA"/>
        </w:rPr>
        <w:t xml:space="preserve">. В третьому розділі при виборі </w:t>
      </w:r>
      <w:bookmarkStart w:id="1" w:name="_Toc190943810"/>
      <w:r w:rsidR="003E5196" w:rsidRPr="004A1A63">
        <w:rPr>
          <w:rStyle w:val="fontstyle21"/>
          <w:rFonts w:ascii="Times New Roman" w:hAnsi="Times New Roman"/>
          <w:b w:val="0"/>
          <w:lang w:val="uk-UA"/>
        </w:rPr>
        <w:t xml:space="preserve">алгоритму для </w:t>
      </w:r>
      <w:r w:rsidR="003E5196" w:rsidRPr="004A1A63">
        <w:rPr>
          <w:sz w:val="28"/>
          <w:szCs w:val="28"/>
          <w:lang w:val="uk-UA"/>
        </w:rPr>
        <w:t>класифікації динамічних характеристик паливного регулятора</w:t>
      </w:r>
      <w:bookmarkEnd w:id="1"/>
      <w:r w:rsidR="003E5196" w:rsidRPr="004A1A63">
        <w:rPr>
          <w:sz w:val="28"/>
          <w:szCs w:val="28"/>
          <w:lang w:val="uk-UA"/>
        </w:rPr>
        <w:t xml:space="preserve"> згадуються такі алгоритми як </w:t>
      </w:r>
      <w:r w:rsidR="003E5196" w:rsidRPr="004A1A63">
        <w:rPr>
          <w:sz w:val="28"/>
          <w:szCs w:val="28"/>
          <w:lang w:val="en-US"/>
        </w:rPr>
        <w:t>k</w:t>
      </w:r>
      <w:r w:rsidR="003E5196" w:rsidRPr="004A1A63">
        <w:rPr>
          <w:sz w:val="28"/>
          <w:szCs w:val="28"/>
          <w:lang w:val="uk-UA"/>
        </w:rPr>
        <w:t>-</w:t>
      </w:r>
      <w:r w:rsidR="003E5196" w:rsidRPr="004A1A63">
        <w:rPr>
          <w:sz w:val="28"/>
          <w:szCs w:val="28"/>
          <w:lang w:val="en-US"/>
        </w:rPr>
        <w:t>Nearest</w:t>
      </w:r>
      <w:r w:rsidR="003E5196" w:rsidRPr="004A1A63">
        <w:rPr>
          <w:sz w:val="28"/>
          <w:szCs w:val="28"/>
          <w:lang w:val="uk-UA"/>
        </w:rPr>
        <w:t xml:space="preserve"> </w:t>
      </w:r>
      <w:r w:rsidR="003E5196" w:rsidRPr="004A1A63">
        <w:rPr>
          <w:sz w:val="28"/>
          <w:szCs w:val="28"/>
          <w:lang w:val="en-US"/>
        </w:rPr>
        <w:t>Neighbors</w:t>
      </w:r>
      <w:r w:rsidR="003E5196" w:rsidRPr="004A1A63">
        <w:rPr>
          <w:sz w:val="28"/>
          <w:szCs w:val="28"/>
          <w:lang w:val="uk-UA"/>
        </w:rPr>
        <w:t xml:space="preserve"> (</w:t>
      </w:r>
      <w:r w:rsidR="003E5196" w:rsidRPr="004A1A63">
        <w:rPr>
          <w:sz w:val="28"/>
          <w:szCs w:val="28"/>
          <w:lang w:val="en-US"/>
        </w:rPr>
        <w:t>kNN</w:t>
      </w:r>
      <w:r w:rsidR="003E5196" w:rsidRPr="004A1A63">
        <w:rPr>
          <w:sz w:val="28"/>
          <w:szCs w:val="28"/>
          <w:lang w:val="uk-UA"/>
        </w:rPr>
        <w:t xml:space="preserve">), </w:t>
      </w:r>
      <w:r w:rsidR="003E5196" w:rsidRPr="004A1A63">
        <w:rPr>
          <w:sz w:val="28"/>
          <w:szCs w:val="28"/>
          <w:lang w:val="en-US"/>
        </w:rPr>
        <w:t>Logistic</w:t>
      </w:r>
      <w:r w:rsidR="003E5196" w:rsidRPr="004A1A63">
        <w:rPr>
          <w:sz w:val="28"/>
          <w:szCs w:val="28"/>
          <w:lang w:val="uk-UA"/>
        </w:rPr>
        <w:t xml:space="preserve"> </w:t>
      </w:r>
      <w:r w:rsidR="003E5196" w:rsidRPr="004A1A63">
        <w:rPr>
          <w:sz w:val="28"/>
          <w:szCs w:val="28"/>
          <w:lang w:val="en-US"/>
        </w:rPr>
        <w:t>Regression</w:t>
      </w:r>
      <w:r w:rsidR="003E5196" w:rsidRPr="004A1A63">
        <w:rPr>
          <w:sz w:val="28"/>
          <w:szCs w:val="28"/>
          <w:lang w:val="uk-UA"/>
        </w:rPr>
        <w:t xml:space="preserve"> (</w:t>
      </w:r>
      <w:r w:rsidR="003E5196" w:rsidRPr="004A1A63">
        <w:rPr>
          <w:sz w:val="28"/>
          <w:szCs w:val="28"/>
          <w:lang w:val="en-US"/>
        </w:rPr>
        <w:t>LR</w:t>
      </w:r>
      <w:r w:rsidR="003E5196" w:rsidRPr="004A1A63">
        <w:rPr>
          <w:sz w:val="28"/>
          <w:szCs w:val="28"/>
          <w:lang w:val="uk-UA"/>
        </w:rPr>
        <w:t xml:space="preserve">) та </w:t>
      </w:r>
      <w:r w:rsidR="003E5196" w:rsidRPr="004A1A63">
        <w:rPr>
          <w:sz w:val="28"/>
          <w:szCs w:val="28"/>
          <w:lang w:val="en-US"/>
        </w:rPr>
        <w:t>Linear</w:t>
      </w:r>
      <w:r w:rsidR="003E5196" w:rsidRPr="004A1A63">
        <w:rPr>
          <w:sz w:val="28"/>
          <w:szCs w:val="28"/>
          <w:lang w:val="uk-UA"/>
        </w:rPr>
        <w:t xml:space="preserve"> </w:t>
      </w:r>
      <w:r w:rsidR="003E5196" w:rsidRPr="004A1A63">
        <w:rPr>
          <w:sz w:val="28"/>
          <w:szCs w:val="28"/>
          <w:lang w:val="en-US"/>
        </w:rPr>
        <w:t>Discriminant</w:t>
      </w:r>
      <w:r w:rsidR="003E5196" w:rsidRPr="004A1A63">
        <w:rPr>
          <w:sz w:val="28"/>
          <w:szCs w:val="28"/>
          <w:lang w:val="uk-UA"/>
        </w:rPr>
        <w:t xml:space="preserve"> </w:t>
      </w:r>
      <w:r w:rsidR="003E5196" w:rsidRPr="004A1A63">
        <w:rPr>
          <w:sz w:val="28"/>
          <w:szCs w:val="28"/>
          <w:lang w:val="en-US"/>
        </w:rPr>
        <w:t>Analysis</w:t>
      </w:r>
      <w:r w:rsidR="003E5196" w:rsidRPr="004A1A63">
        <w:rPr>
          <w:sz w:val="28"/>
          <w:szCs w:val="28"/>
          <w:lang w:val="uk-UA"/>
        </w:rPr>
        <w:t xml:space="preserve"> (</w:t>
      </w:r>
      <w:r w:rsidR="003E5196" w:rsidRPr="004A1A63">
        <w:rPr>
          <w:sz w:val="28"/>
          <w:szCs w:val="28"/>
          <w:lang w:val="en-US"/>
        </w:rPr>
        <w:t>LDA</w:t>
      </w:r>
      <w:r w:rsidR="003E5196" w:rsidRPr="004A1A63">
        <w:rPr>
          <w:sz w:val="28"/>
          <w:szCs w:val="28"/>
          <w:lang w:val="uk-UA"/>
        </w:rPr>
        <w:t>). Було б доцільно порівняти ефективність цих трьох алгоритмів.</w:t>
      </w:r>
    </w:p>
    <w:p w14:paraId="71709ECC" w14:textId="7CD01BD3" w:rsidR="0096175F" w:rsidRDefault="00D4111D" w:rsidP="000E40C8">
      <w:pPr>
        <w:spacing w:line="252" w:lineRule="auto"/>
        <w:ind w:firstLine="567"/>
        <w:jc w:val="both"/>
        <w:rPr>
          <w:bCs/>
          <w:color w:val="000000"/>
          <w:sz w:val="28"/>
          <w:szCs w:val="28"/>
          <w:lang w:val="uk-UA"/>
        </w:rPr>
      </w:pPr>
      <w:r>
        <w:rPr>
          <w:bCs/>
          <w:color w:val="000000"/>
          <w:sz w:val="28"/>
          <w:szCs w:val="28"/>
          <w:lang w:val="uk-UA"/>
        </w:rPr>
        <w:t xml:space="preserve">3. В третьому розділі не представлений аналіз </w:t>
      </w:r>
      <w:r w:rsidR="00763E25">
        <w:rPr>
          <w:bCs/>
          <w:color w:val="000000"/>
          <w:sz w:val="28"/>
          <w:szCs w:val="28"/>
          <w:lang w:val="uk-UA"/>
        </w:rPr>
        <w:t xml:space="preserve">впливу </w:t>
      </w:r>
      <w:r>
        <w:rPr>
          <w:bCs/>
          <w:color w:val="000000"/>
          <w:sz w:val="28"/>
          <w:szCs w:val="28"/>
          <w:lang w:val="uk-UA"/>
        </w:rPr>
        <w:t xml:space="preserve">похибок вимірювання на ефективність методу </w:t>
      </w:r>
      <w:r w:rsidRPr="004A1A63">
        <w:rPr>
          <w:sz w:val="28"/>
          <w:szCs w:val="28"/>
          <w:lang w:val="uk-UA"/>
        </w:rPr>
        <w:t>класифікації динамічних характеристик паливного регулятора</w:t>
      </w:r>
      <w:r>
        <w:rPr>
          <w:sz w:val="28"/>
          <w:szCs w:val="28"/>
          <w:lang w:val="uk-UA"/>
        </w:rPr>
        <w:t>.</w:t>
      </w:r>
    </w:p>
    <w:p w14:paraId="29EC09F2" w14:textId="541FF41F" w:rsidR="00291CA8" w:rsidRPr="004A1A63" w:rsidRDefault="00DF1F28" w:rsidP="000E40C8">
      <w:pPr>
        <w:spacing w:line="252" w:lineRule="auto"/>
        <w:ind w:firstLine="567"/>
        <w:jc w:val="both"/>
        <w:rPr>
          <w:rStyle w:val="fontstyle21"/>
          <w:rFonts w:ascii="Times New Roman" w:hAnsi="Times New Roman"/>
          <w:b w:val="0"/>
          <w:lang w:val="uk-UA"/>
        </w:rPr>
      </w:pPr>
      <w:r w:rsidRPr="004A1A63">
        <w:rPr>
          <w:rStyle w:val="fontstyle21"/>
          <w:rFonts w:ascii="Times New Roman" w:hAnsi="Times New Roman"/>
          <w:b w:val="0"/>
          <w:lang w:val="uk-UA"/>
        </w:rPr>
        <w:t xml:space="preserve">Вважаю, що </w:t>
      </w:r>
      <w:r w:rsidR="00E55676">
        <w:rPr>
          <w:rStyle w:val="fontstyle21"/>
          <w:rFonts w:ascii="Times New Roman" w:hAnsi="Times New Roman"/>
          <w:b w:val="0"/>
          <w:lang w:val="uk-UA"/>
        </w:rPr>
        <w:t>на</w:t>
      </w:r>
      <w:r w:rsidRPr="004A1A63">
        <w:rPr>
          <w:rStyle w:val="fontstyle21"/>
          <w:rFonts w:ascii="Times New Roman" w:hAnsi="Times New Roman"/>
          <w:b w:val="0"/>
          <w:lang w:val="uk-UA"/>
        </w:rPr>
        <w:t>ведені зауваження не є визначальними і не зменшують загальну наукову новизну та практичну значимість результатів, не впливають на загальну позитивну оцінку дисертаційної роботи.</w:t>
      </w:r>
    </w:p>
    <w:p w14:paraId="251473AA" w14:textId="77777777" w:rsidR="00291CA8" w:rsidRPr="004A1A63" w:rsidRDefault="00291CA8" w:rsidP="000E40C8">
      <w:pPr>
        <w:spacing w:line="252" w:lineRule="auto"/>
        <w:ind w:firstLine="567"/>
        <w:jc w:val="both"/>
        <w:rPr>
          <w:rStyle w:val="fontstyle21"/>
          <w:rFonts w:ascii="Times New Roman" w:hAnsi="Times New Roman"/>
          <w:lang w:val="uk-UA"/>
        </w:rPr>
      </w:pPr>
      <w:r w:rsidRPr="004A1A63">
        <w:rPr>
          <w:rStyle w:val="fontstyle21"/>
          <w:rFonts w:ascii="Times New Roman" w:hAnsi="Times New Roman"/>
          <w:lang w:val="uk-UA"/>
        </w:rPr>
        <w:t>Висновок про дисертаційну роботу</w:t>
      </w:r>
    </w:p>
    <w:p w14:paraId="1CA61009" w14:textId="70AAE802" w:rsidR="00291CA8" w:rsidRPr="004A1A63" w:rsidRDefault="00291CA8" w:rsidP="000E40C8">
      <w:pPr>
        <w:spacing w:line="252" w:lineRule="auto"/>
        <w:ind w:firstLine="567"/>
        <w:jc w:val="both"/>
        <w:rPr>
          <w:rStyle w:val="fontstyle21"/>
          <w:rFonts w:ascii="Times New Roman" w:hAnsi="Times New Roman"/>
          <w:b w:val="0"/>
          <w:lang w:val="uk-UA"/>
        </w:rPr>
      </w:pPr>
      <w:r w:rsidRPr="004A1A63">
        <w:rPr>
          <w:rStyle w:val="fontstyle21"/>
          <w:rFonts w:ascii="Times New Roman" w:hAnsi="Times New Roman"/>
          <w:b w:val="0"/>
          <w:lang w:val="uk-UA"/>
        </w:rPr>
        <w:t xml:space="preserve">Вважаю, що дисертаційна робота здобувача ступеня доктора філософії </w:t>
      </w:r>
      <w:r w:rsidR="006C14AB" w:rsidRPr="004A1A63">
        <w:rPr>
          <w:rStyle w:val="fontstyle21"/>
          <w:rFonts w:ascii="Times New Roman" w:hAnsi="Times New Roman"/>
          <w:b w:val="0"/>
          <w:lang w:val="uk-UA"/>
        </w:rPr>
        <w:t>Оганяна Ігоря Валерійовича</w:t>
      </w:r>
      <w:r w:rsidRPr="004A1A63">
        <w:rPr>
          <w:rStyle w:val="fontstyle21"/>
          <w:rFonts w:ascii="Times New Roman" w:hAnsi="Times New Roman"/>
          <w:b w:val="0"/>
          <w:lang w:val="uk-UA"/>
        </w:rPr>
        <w:t xml:space="preserve"> на тему </w:t>
      </w:r>
      <w:r w:rsidR="00911E43" w:rsidRPr="004A1A63">
        <w:rPr>
          <w:rStyle w:val="fontstyle21"/>
          <w:rFonts w:ascii="Times New Roman" w:hAnsi="Times New Roman"/>
          <w:b w:val="0"/>
          <w:lang w:val="uk-UA"/>
        </w:rPr>
        <w:t>"</w:t>
      </w:r>
      <w:r w:rsidR="006C14AB" w:rsidRPr="004A1A63">
        <w:rPr>
          <w:sz w:val="28"/>
          <w:szCs w:val="28"/>
          <w:lang w:val="uk-UA"/>
        </w:rPr>
        <w:t>Визначення технічного стану паливного регулятора турбовального двигуна за результатами заводських випробувань</w:t>
      </w:r>
      <w:r w:rsidR="00911E43" w:rsidRPr="004A1A63">
        <w:rPr>
          <w:rStyle w:val="fontstyle21"/>
          <w:rFonts w:ascii="Times New Roman" w:hAnsi="Times New Roman"/>
          <w:b w:val="0"/>
          <w:lang w:val="uk-UA"/>
        </w:rPr>
        <w:t>"</w:t>
      </w:r>
      <w:r w:rsidRPr="004A1A63">
        <w:rPr>
          <w:rStyle w:val="fontstyle21"/>
          <w:rFonts w:ascii="Times New Roman" w:hAnsi="Times New Roman"/>
          <w:b w:val="0"/>
          <w:lang w:val="uk-UA"/>
        </w:rPr>
        <w:t xml:space="preserve"> виконана на високому науковому рівні, не порушує принципів академічної доброчесності та є закінченим науковим дослідженням, сукупність теоретичних та практичних результатів якого розв'язує наукове завдання, що має істотне значення для галузі знань 1</w:t>
      </w:r>
      <w:r w:rsidR="006C14AB" w:rsidRPr="004A1A63">
        <w:rPr>
          <w:rStyle w:val="fontstyle21"/>
          <w:rFonts w:ascii="Times New Roman" w:hAnsi="Times New Roman"/>
          <w:b w:val="0"/>
          <w:lang w:val="uk-UA"/>
        </w:rPr>
        <w:t>4</w:t>
      </w:r>
      <w:r w:rsidRPr="004A1A63">
        <w:rPr>
          <w:rStyle w:val="fontstyle21"/>
          <w:rFonts w:ascii="Times New Roman" w:hAnsi="Times New Roman"/>
          <w:b w:val="0"/>
          <w:lang w:val="uk-UA"/>
        </w:rPr>
        <w:t xml:space="preserve"> </w:t>
      </w:r>
      <w:r w:rsidR="006C14AB" w:rsidRPr="004A1A63">
        <w:rPr>
          <w:sz w:val="28"/>
          <w:szCs w:val="28"/>
          <w:lang w:val="uk-UA"/>
        </w:rPr>
        <w:t>Електрична інженерія</w:t>
      </w:r>
      <w:r w:rsidRPr="004A1A63">
        <w:rPr>
          <w:rStyle w:val="fontstyle21"/>
          <w:rFonts w:ascii="Times New Roman" w:hAnsi="Times New Roman"/>
          <w:b w:val="0"/>
          <w:lang w:val="uk-UA"/>
        </w:rPr>
        <w:t>. Дисертаційна робота за актуальністю, практичною цінністю та науковою новизною повністю відповідає вимогам чинного законодавства України, що передбачені в п.6 – 9 «Порядку присудження ступеня доктора філософії та скасування рішення разової спеціалізованої вченої ради закладу вищої освіти, наукової установи про присудження ступеня доктора філософії», затвердженого Постановою Кабінету Міністрів України від 12 січня 2022р. №44.</w:t>
      </w:r>
    </w:p>
    <w:p w14:paraId="29C1E37E" w14:textId="335ACA6E" w:rsidR="00291CA8" w:rsidRPr="001F7E19" w:rsidRDefault="00291CA8" w:rsidP="000E40C8">
      <w:pPr>
        <w:spacing w:line="252" w:lineRule="auto"/>
        <w:ind w:firstLine="567"/>
        <w:jc w:val="both"/>
        <w:rPr>
          <w:rStyle w:val="fontstyle21"/>
          <w:rFonts w:ascii="Times New Roman" w:hAnsi="Times New Roman"/>
          <w:b w:val="0"/>
          <w:lang w:val="uk-UA"/>
        </w:rPr>
      </w:pPr>
      <w:r w:rsidRPr="004A1A63">
        <w:rPr>
          <w:rStyle w:val="fontstyle21"/>
          <w:rFonts w:ascii="Times New Roman" w:hAnsi="Times New Roman"/>
          <w:b w:val="0"/>
          <w:lang w:val="uk-UA"/>
        </w:rPr>
        <w:t xml:space="preserve">Здобувач </w:t>
      </w:r>
      <w:r w:rsidR="0032685E" w:rsidRPr="004A1A63">
        <w:rPr>
          <w:rStyle w:val="fontstyle21"/>
          <w:rFonts w:ascii="Times New Roman" w:hAnsi="Times New Roman"/>
          <w:b w:val="0"/>
          <w:lang w:val="uk-UA"/>
        </w:rPr>
        <w:t>Оганян Ігор Валерійович</w:t>
      </w:r>
      <w:r w:rsidRPr="004A1A63">
        <w:rPr>
          <w:rStyle w:val="fontstyle21"/>
          <w:rFonts w:ascii="Times New Roman" w:hAnsi="Times New Roman"/>
          <w:b w:val="0"/>
          <w:lang w:val="uk-UA"/>
        </w:rPr>
        <w:t xml:space="preserve"> заслуговує на присудження ступеня доктора філософії в галузі знань 1</w:t>
      </w:r>
      <w:r w:rsidR="0032685E" w:rsidRPr="004A1A63">
        <w:rPr>
          <w:rStyle w:val="fontstyle21"/>
          <w:rFonts w:ascii="Times New Roman" w:hAnsi="Times New Roman"/>
          <w:b w:val="0"/>
          <w:lang w:val="uk-UA"/>
        </w:rPr>
        <w:t>4</w:t>
      </w:r>
      <w:r w:rsidRPr="004A1A63">
        <w:rPr>
          <w:rStyle w:val="fontstyle21"/>
          <w:rFonts w:ascii="Times New Roman" w:hAnsi="Times New Roman"/>
          <w:b w:val="0"/>
          <w:lang w:val="uk-UA"/>
        </w:rPr>
        <w:t xml:space="preserve"> </w:t>
      </w:r>
      <w:r w:rsidR="0032685E" w:rsidRPr="004A1A63">
        <w:rPr>
          <w:sz w:val="28"/>
          <w:szCs w:val="28"/>
          <w:lang w:val="uk-UA"/>
        </w:rPr>
        <w:t>Електрична інженерія</w:t>
      </w:r>
      <w:r w:rsidRPr="004A1A63">
        <w:rPr>
          <w:rStyle w:val="fontstyle21"/>
          <w:rFonts w:ascii="Times New Roman" w:hAnsi="Times New Roman"/>
          <w:b w:val="0"/>
          <w:lang w:val="uk-UA"/>
        </w:rPr>
        <w:t xml:space="preserve"> за спеціальністю 1</w:t>
      </w:r>
      <w:r w:rsidR="0032685E" w:rsidRPr="004A1A63">
        <w:rPr>
          <w:rStyle w:val="fontstyle21"/>
          <w:rFonts w:ascii="Times New Roman" w:hAnsi="Times New Roman"/>
          <w:b w:val="0"/>
          <w:lang w:val="uk-UA"/>
        </w:rPr>
        <w:t>42</w:t>
      </w:r>
      <w:r w:rsidRPr="004A1A63">
        <w:rPr>
          <w:rStyle w:val="fontstyle21"/>
          <w:rFonts w:ascii="Times New Roman" w:hAnsi="Times New Roman"/>
          <w:b w:val="0"/>
          <w:lang w:val="uk-UA"/>
        </w:rPr>
        <w:t xml:space="preserve"> </w:t>
      </w:r>
      <w:r w:rsidR="0032685E" w:rsidRPr="004A1A63">
        <w:rPr>
          <w:rStyle w:val="fontstyle21"/>
          <w:rFonts w:ascii="Times New Roman" w:hAnsi="Times New Roman"/>
          <w:b w:val="0"/>
          <w:lang w:val="uk-UA"/>
        </w:rPr>
        <w:t>Енергетичне машинобудування</w:t>
      </w:r>
      <w:r w:rsidRPr="004A1A63">
        <w:rPr>
          <w:rStyle w:val="fontstyle21"/>
          <w:rFonts w:ascii="Times New Roman" w:hAnsi="Times New Roman"/>
          <w:b w:val="0"/>
          <w:lang w:val="uk-UA"/>
        </w:rPr>
        <w:t>.</w:t>
      </w:r>
    </w:p>
    <w:p w14:paraId="6FC8C723" w14:textId="048C87AC" w:rsidR="00885766" w:rsidRPr="001F7E19" w:rsidRDefault="00885766" w:rsidP="000E40C8">
      <w:pPr>
        <w:spacing w:line="252" w:lineRule="auto"/>
        <w:ind w:firstLine="567"/>
        <w:jc w:val="both"/>
        <w:rPr>
          <w:rStyle w:val="fontstyle21"/>
          <w:rFonts w:ascii="Times New Roman" w:hAnsi="Times New Roman"/>
          <w:b w:val="0"/>
          <w:lang w:val="uk-UA"/>
        </w:rPr>
      </w:pPr>
    </w:p>
    <w:p w14:paraId="1E3D9200" w14:textId="77777777" w:rsidR="00885766" w:rsidRPr="001F7E19" w:rsidRDefault="00885766" w:rsidP="000E40C8">
      <w:pPr>
        <w:spacing w:line="252" w:lineRule="auto"/>
        <w:ind w:firstLine="567"/>
        <w:jc w:val="both"/>
        <w:rPr>
          <w:rStyle w:val="fontstyle21"/>
          <w:rFonts w:ascii="Times New Roman" w:hAnsi="Times New Roman"/>
          <w:b w:val="0"/>
          <w:lang w:val="uk-UA"/>
        </w:rPr>
      </w:pPr>
    </w:p>
    <w:p w14:paraId="71461BFF" w14:textId="77777777" w:rsidR="0009310E" w:rsidRPr="001F7E19" w:rsidRDefault="0009310E" w:rsidP="000E40C8">
      <w:pPr>
        <w:spacing w:line="252" w:lineRule="auto"/>
        <w:ind w:firstLine="567"/>
        <w:jc w:val="both"/>
        <w:rPr>
          <w:rStyle w:val="fontstyle21"/>
          <w:rFonts w:ascii="Times New Roman" w:hAnsi="Times New Roman"/>
          <w:lang w:val="uk-UA"/>
        </w:rPr>
      </w:pPr>
      <w:r w:rsidRPr="001F7E19">
        <w:rPr>
          <w:rStyle w:val="fontstyle21"/>
          <w:rFonts w:ascii="Times New Roman" w:hAnsi="Times New Roman"/>
          <w:lang w:val="uk-UA"/>
        </w:rPr>
        <w:t>Рецензент:</w:t>
      </w:r>
    </w:p>
    <w:p w14:paraId="29ACF595" w14:textId="42354906" w:rsidR="0009310E" w:rsidRDefault="00EB35B5" w:rsidP="000E40C8">
      <w:pPr>
        <w:spacing w:line="252" w:lineRule="auto"/>
        <w:jc w:val="both"/>
        <w:rPr>
          <w:rStyle w:val="fontstyle21"/>
          <w:rFonts w:ascii="Times New Roman" w:hAnsi="Times New Roman"/>
          <w:b w:val="0"/>
          <w:lang w:val="uk-UA"/>
        </w:rPr>
      </w:pPr>
      <w:r>
        <w:rPr>
          <w:rStyle w:val="fontstyle21"/>
          <w:rFonts w:ascii="Times New Roman" w:hAnsi="Times New Roman"/>
          <w:b w:val="0"/>
          <w:lang w:val="uk-UA"/>
        </w:rPr>
        <w:t>Кандидат технічних наук</w:t>
      </w:r>
      <w:r w:rsidR="00945AE5">
        <w:rPr>
          <w:rStyle w:val="fontstyle21"/>
          <w:rFonts w:ascii="Times New Roman" w:hAnsi="Times New Roman"/>
          <w:b w:val="0"/>
          <w:lang w:val="uk-UA"/>
        </w:rPr>
        <w:t>,</w:t>
      </w:r>
      <w:r w:rsidR="007F4D03">
        <w:rPr>
          <w:rStyle w:val="fontstyle21"/>
          <w:rFonts w:ascii="Times New Roman" w:hAnsi="Times New Roman"/>
          <w:b w:val="0"/>
          <w:lang w:val="uk-UA"/>
        </w:rPr>
        <w:t xml:space="preserve"> </w:t>
      </w:r>
      <w:r w:rsidR="007F4D03" w:rsidRPr="00DB30A1">
        <w:rPr>
          <w:rStyle w:val="fontstyle21"/>
          <w:rFonts w:ascii="Times New Roman" w:hAnsi="Times New Roman"/>
          <w:b w:val="0"/>
          <w:lang w:val="uk-UA"/>
        </w:rPr>
        <w:t>доцент</w:t>
      </w:r>
      <w:r w:rsidR="0015407A">
        <w:rPr>
          <w:rStyle w:val="fontstyle21"/>
          <w:rFonts w:ascii="Times New Roman" w:hAnsi="Times New Roman"/>
          <w:b w:val="0"/>
          <w:lang w:val="uk-UA"/>
        </w:rPr>
        <w:t>,</w:t>
      </w:r>
    </w:p>
    <w:p w14:paraId="0786A708" w14:textId="2416455D" w:rsidR="00945AE5" w:rsidRPr="007701CC" w:rsidRDefault="0015407A" w:rsidP="000E40C8">
      <w:pPr>
        <w:spacing w:line="252" w:lineRule="auto"/>
        <w:jc w:val="both"/>
        <w:rPr>
          <w:rStyle w:val="fontstyle21"/>
          <w:rFonts w:ascii="Times New Roman" w:hAnsi="Times New Roman"/>
          <w:b w:val="0"/>
          <w:lang w:val="uk-UA"/>
        </w:rPr>
      </w:pPr>
      <w:r>
        <w:rPr>
          <w:sz w:val="28"/>
          <w:szCs w:val="28"/>
          <w:lang w:val="uk-UA" w:eastAsia="uk-UA"/>
        </w:rPr>
        <w:t xml:space="preserve">доцент </w:t>
      </w:r>
      <w:r w:rsidR="00EB35B5" w:rsidRPr="00EB35B5">
        <w:rPr>
          <w:sz w:val="28"/>
          <w:szCs w:val="28"/>
          <w:lang w:val="uk-UA" w:eastAsia="uk-UA"/>
        </w:rPr>
        <w:t>кафедри теорії авіаційних двигунів</w:t>
      </w:r>
    </w:p>
    <w:p w14:paraId="60BCDB26" w14:textId="353F959E" w:rsidR="0009310E" w:rsidRPr="001F7E19" w:rsidRDefault="0009310E" w:rsidP="000E40C8">
      <w:pPr>
        <w:spacing w:line="252" w:lineRule="auto"/>
        <w:jc w:val="both"/>
        <w:rPr>
          <w:rStyle w:val="fontstyle21"/>
          <w:rFonts w:ascii="Times New Roman" w:hAnsi="Times New Roman"/>
          <w:b w:val="0"/>
          <w:lang w:val="uk-UA"/>
        </w:rPr>
      </w:pPr>
      <w:r w:rsidRPr="001F7E19">
        <w:rPr>
          <w:rStyle w:val="fontstyle21"/>
          <w:rFonts w:ascii="Times New Roman" w:hAnsi="Times New Roman"/>
          <w:b w:val="0"/>
          <w:lang w:val="uk-UA"/>
        </w:rPr>
        <w:t xml:space="preserve">Національного </w:t>
      </w:r>
      <w:r w:rsidR="00AD3469">
        <w:rPr>
          <w:rStyle w:val="fontstyle21"/>
          <w:rFonts w:ascii="Times New Roman" w:hAnsi="Times New Roman"/>
          <w:b w:val="0"/>
          <w:lang w:val="uk-UA"/>
        </w:rPr>
        <w:t>аерокосмічного</w:t>
      </w:r>
      <w:r w:rsidRPr="001F7E19">
        <w:rPr>
          <w:rStyle w:val="fontstyle21"/>
          <w:rFonts w:ascii="Times New Roman" w:hAnsi="Times New Roman"/>
          <w:b w:val="0"/>
          <w:lang w:val="uk-UA"/>
        </w:rPr>
        <w:t xml:space="preserve"> університету</w:t>
      </w:r>
    </w:p>
    <w:p w14:paraId="1D160CDF" w14:textId="143214B2" w:rsidR="00D5621E" w:rsidRPr="00A32C76" w:rsidRDefault="0015407A" w:rsidP="000E40C8">
      <w:pPr>
        <w:spacing w:line="252" w:lineRule="auto"/>
        <w:jc w:val="both"/>
        <w:rPr>
          <w:rStyle w:val="fontstyle21"/>
          <w:rFonts w:ascii="Times New Roman" w:hAnsi="Times New Roman"/>
          <w:b w:val="0"/>
          <w:lang w:val="uk-UA"/>
        </w:rPr>
      </w:pPr>
      <w:r>
        <w:rPr>
          <w:rStyle w:val="fontstyle21"/>
          <w:rFonts w:ascii="Times New Roman" w:hAnsi="Times New Roman"/>
          <w:b w:val="0"/>
          <w:lang w:val="uk-UA"/>
        </w:rPr>
        <w:t>«</w:t>
      </w:r>
      <w:r w:rsidR="0009310E" w:rsidRPr="001F7E19">
        <w:rPr>
          <w:rStyle w:val="fontstyle21"/>
          <w:rFonts w:ascii="Times New Roman" w:hAnsi="Times New Roman"/>
          <w:b w:val="0"/>
          <w:lang w:val="uk-UA"/>
        </w:rPr>
        <w:t xml:space="preserve">Харківський </w:t>
      </w:r>
      <w:r w:rsidR="004D3E3B">
        <w:rPr>
          <w:rStyle w:val="fontstyle21"/>
          <w:rFonts w:ascii="Times New Roman" w:hAnsi="Times New Roman"/>
          <w:b w:val="0"/>
          <w:lang w:val="uk-UA"/>
        </w:rPr>
        <w:t>авіаційний</w:t>
      </w:r>
      <w:r w:rsidR="0009310E" w:rsidRPr="001F7E19">
        <w:rPr>
          <w:rStyle w:val="fontstyle21"/>
          <w:rFonts w:ascii="Times New Roman" w:hAnsi="Times New Roman"/>
          <w:b w:val="0"/>
          <w:lang w:val="uk-UA"/>
        </w:rPr>
        <w:t xml:space="preserve"> інститут</w:t>
      </w:r>
      <w:r>
        <w:rPr>
          <w:rStyle w:val="fontstyle21"/>
          <w:rFonts w:ascii="Times New Roman" w:hAnsi="Times New Roman"/>
          <w:b w:val="0"/>
          <w:lang w:val="uk-UA"/>
        </w:rPr>
        <w:t>»</w:t>
      </w:r>
      <w:r w:rsidR="0009310E" w:rsidRPr="001F7E19">
        <w:rPr>
          <w:rStyle w:val="fontstyle21"/>
          <w:rFonts w:ascii="Times New Roman" w:hAnsi="Times New Roman"/>
          <w:b w:val="0"/>
          <w:lang w:val="uk-UA"/>
        </w:rPr>
        <w:tab/>
      </w:r>
      <w:r w:rsidR="0009310E" w:rsidRPr="001F7E19">
        <w:rPr>
          <w:rStyle w:val="fontstyle21"/>
          <w:rFonts w:ascii="Times New Roman" w:hAnsi="Times New Roman"/>
          <w:b w:val="0"/>
          <w:lang w:val="uk-UA"/>
        </w:rPr>
        <w:tab/>
      </w:r>
      <w:r w:rsidR="0009310E" w:rsidRPr="001F7E19">
        <w:rPr>
          <w:rStyle w:val="fontstyle21"/>
          <w:rFonts w:ascii="Times New Roman" w:hAnsi="Times New Roman"/>
          <w:b w:val="0"/>
          <w:lang w:val="uk-UA"/>
        </w:rPr>
        <w:tab/>
      </w:r>
      <w:r w:rsidR="007F4D03">
        <w:rPr>
          <w:rStyle w:val="fontstyle21"/>
          <w:rFonts w:ascii="Times New Roman" w:hAnsi="Times New Roman"/>
          <w:b w:val="0"/>
          <w:lang w:val="uk-UA"/>
        </w:rPr>
        <w:tab/>
      </w:r>
      <w:r w:rsidR="0009310E" w:rsidRPr="001F7E19">
        <w:rPr>
          <w:rStyle w:val="fontstyle21"/>
          <w:rFonts w:ascii="Times New Roman" w:hAnsi="Times New Roman"/>
          <w:b w:val="0"/>
          <w:lang w:val="uk-UA"/>
        </w:rPr>
        <w:tab/>
      </w:r>
      <w:r w:rsidR="00EB35B5">
        <w:rPr>
          <w:rStyle w:val="fontstyle21"/>
          <w:rFonts w:ascii="Times New Roman" w:hAnsi="Times New Roman"/>
          <w:b w:val="0"/>
          <w:lang w:val="uk-UA"/>
        </w:rPr>
        <w:t>Ксенія</w:t>
      </w:r>
      <w:r w:rsidR="009C5FE0" w:rsidRPr="001F7E19">
        <w:rPr>
          <w:rStyle w:val="fontstyle21"/>
          <w:rFonts w:ascii="Times New Roman" w:hAnsi="Times New Roman"/>
          <w:b w:val="0"/>
          <w:lang w:val="uk-UA"/>
        </w:rPr>
        <w:t xml:space="preserve"> </w:t>
      </w:r>
      <w:r w:rsidR="00EB35B5">
        <w:rPr>
          <w:rStyle w:val="fontstyle21"/>
          <w:rFonts w:ascii="Times New Roman" w:hAnsi="Times New Roman"/>
          <w:b w:val="0"/>
          <w:lang w:val="uk-UA"/>
        </w:rPr>
        <w:t>ФЕСЕНКО</w:t>
      </w:r>
    </w:p>
    <w:sectPr w:rsidR="00D5621E" w:rsidRPr="00A32C76">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imesNewRomanPSMT">
    <w:altName w:val="MS Gothic"/>
    <w:panose1 w:val="00000000000000000000"/>
    <w:charset w:val="80"/>
    <w:family w:val="auto"/>
    <w:notTrueType/>
    <w:pitch w:val="default"/>
    <w:sig w:usb0="00000000" w:usb1="08070000" w:usb2="00000010" w:usb3="00000000" w:csb0="00020000" w:csb1="00000000"/>
  </w:font>
  <w:font w:name="TimesNewRomanPS-BoldMT">
    <w:altName w:val="Times New Roman"/>
    <w:panose1 w:val="00000000000000000000"/>
    <w:charset w:val="00"/>
    <w:family w:val="roman"/>
    <w:notTrueType/>
    <w:pitch w:val="default"/>
  </w:font>
  <w:font w:name="Calibri">
    <w:panose1 w:val="020F05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8B6BE6"/>
    <w:multiLevelType w:val="hybridMultilevel"/>
    <w:tmpl w:val="97C298DC"/>
    <w:lvl w:ilvl="0" w:tplc="5268D8B0">
      <w:start w:val="1"/>
      <w:numFmt w:val="decimal"/>
      <w:lvlText w:val="%1."/>
      <w:lvlJc w:val="left"/>
      <w:pPr>
        <w:ind w:left="927" w:hanging="360"/>
      </w:pPr>
      <w:rPr>
        <w:rFonts w:hint="default"/>
      </w:rPr>
    </w:lvl>
    <w:lvl w:ilvl="1" w:tplc="04220019" w:tentative="1">
      <w:start w:val="1"/>
      <w:numFmt w:val="lowerLetter"/>
      <w:lvlText w:val="%2."/>
      <w:lvlJc w:val="left"/>
      <w:pPr>
        <w:ind w:left="1647" w:hanging="360"/>
      </w:pPr>
    </w:lvl>
    <w:lvl w:ilvl="2" w:tplc="0422001B" w:tentative="1">
      <w:start w:val="1"/>
      <w:numFmt w:val="lowerRoman"/>
      <w:lvlText w:val="%3."/>
      <w:lvlJc w:val="right"/>
      <w:pPr>
        <w:ind w:left="2367" w:hanging="180"/>
      </w:pPr>
    </w:lvl>
    <w:lvl w:ilvl="3" w:tplc="0422000F" w:tentative="1">
      <w:start w:val="1"/>
      <w:numFmt w:val="decimal"/>
      <w:lvlText w:val="%4."/>
      <w:lvlJc w:val="left"/>
      <w:pPr>
        <w:ind w:left="3087" w:hanging="360"/>
      </w:pPr>
    </w:lvl>
    <w:lvl w:ilvl="4" w:tplc="04220019" w:tentative="1">
      <w:start w:val="1"/>
      <w:numFmt w:val="lowerLetter"/>
      <w:lvlText w:val="%5."/>
      <w:lvlJc w:val="left"/>
      <w:pPr>
        <w:ind w:left="3807" w:hanging="360"/>
      </w:pPr>
    </w:lvl>
    <w:lvl w:ilvl="5" w:tplc="0422001B" w:tentative="1">
      <w:start w:val="1"/>
      <w:numFmt w:val="lowerRoman"/>
      <w:lvlText w:val="%6."/>
      <w:lvlJc w:val="right"/>
      <w:pPr>
        <w:ind w:left="4527" w:hanging="180"/>
      </w:pPr>
    </w:lvl>
    <w:lvl w:ilvl="6" w:tplc="0422000F" w:tentative="1">
      <w:start w:val="1"/>
      <w:numFmt w:val="decimal"/>
      <w:lvlText w:val="%7."/>
      <w:lvlJc w:val="left"/>
      <w:pPr>
        <w:ind w:left="5247" w:hanging="360"/>
      </w:pPr>
    </w:lvl>
    <w:lvl w:ilvl="7" w:tplc="04220019" w:tentative="1">
      <w:start w:val="1"/>
      <w:numFmt w:val="lowerLetter"/>
      <w:lvlText w:val="%8."/>
      <w:lvlJc w:val="left"/>
      <w:pPr>
        <w:ind w:left="5967" w:hanging="360"/>
      </w:pPr>
    </w:lvl>
    <w:lvl w:ilvl="8" w:tplc="0422001B" w:tentative="1">
      <w:start w:val="1"/>
      <w:numFmt w:val="lowerRoman"/>
      <w:lvlText w:val="%9."/>
      <w:lvlJc w:val="right"/>
      <w:pPr>
        <w:ind w:left="6687" w:hanging="180"/>
      </w:pPr>
    </w:lvl>
  </w:abstractNum>
  <w:abstractNum w:abstractNumId="1" w15:restartNumberingAfterBreak="0">
    <w:nsid w:val="1E0F5450"/>
    <w:multiLevelType w:val="multilevel"/>
    <w:tmpl w:val="1A241B1E"/>
    <w:lvl w:ilvl="0">
      <w:start w:val="1"/>
      <w:numFmt w:val="none"/>
      <w:pStyle w:val="1"/>
      <w:lvlText w:val="1"/>
      <w:lvlJc w:val="left"/>
      <w:pPr>
        <w:ind w:left="432" w:hanging="432"/>
      </w:pPr>
      <w:rPr>
        <w:rFonts w:ascii="Times New Roman" w:hAnsi="Times New Roman" w:hint="default"/>
        <w:color w:val="auto"/>
        <w:sz w:val="28"/>
      </w:rPr>
    </w:lvl>
    <w:lvl w:ilvl="1">
      <w:start w:val="1"/>
      <w:numFmt w:val="decimal"/>
      <w:pStyle w:val="2"/>
      <w:lvlText w:val="1.%2."/>
      <w:lvlJc w:val="left"/>
      <w:pPr>
        <w:ind w:left="576" w:hanging="576"/>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3"/>
      <w:lvlText w:val="%11.%2.%3."/>
      <w:lvlJc w:val="left"/>
      <w:pPr>
        <w:ind w:left="720" w:hanging="720"/>
      </w:pPr>
      <w:rPr>
        <w:rFonts w:ascii="Times New Roman" w:hAnsi="Times New Roman" w:cs="Times New Roman"/>
        <w:b w:val="0"/>
        <w:bCs w:val="0"/>
        <w:i w:val="0"/>
        <w:iCs w:val="0"/>
        <w:caps w:val="0"/>
        <w:smallCaps w:val="0"/>
        <w:strike w:val="0"/>
        <w:dstrike w:val="0"/>
        <w:outline w:val="0"/>
        <w:shadow w:val="0"/>
        <w:emboss w:val="0"/>
        <w:imprint w:val="0"/>
        <w:noProof w:val="0"/>
        <w:snapToGrid w:val="0"/>
        <w:vanish w:val="0"/>
        <w:color w:val="000000"/>
        <w:spacing w:val="0"/>
        <w:w w:val="0"/>
        <w:kern w:val="0"/>
        <w:position w:val="0"/>
        <w:sz w:val="0"/>
        <w:szCs w:val="0"/>
        <w:u w:val="none" w:color="000000"/>
        <w:effect w:val="none"/>
        <w:bdr w:val="none" w:sz="0" w:space="0" w:color="000000"/>
        <w:shd w:val="clear" w:color="000000" w:fill="000000"/>
        <w:vertAlign w:val="baseline"/>
        <w:em w:val="none"/>
        <w:lang w:val="x-none" w:eastAsia="x-none" w:bidi="x-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decimal"/>
      <w:pStyle w:val="4"/>
      <w:lvlText w:val="%11.%2.%3.%4."/>
      <w:lvlJc w:val="left"/>
      <w:pPr>
        <w:ind w:left="864" w:hanging="864"/>
      </w:pPr>
      <w:rPr>
        <w:rFonts w:ascii="Times New Roman" w:hAnsi="Times New Roman" w:hint="default"/>
        <w:color w:val="auto"/>
        <w:sz w:val="28"/>
      </w:rPr>
    </w:lvl>
    <w:lvl w:ilvl="4">
      <w:start w:val="1"/>
      <w:numFmt w:val="decimal"/>
      <w:pStyle w:val="5"/>
      <w:lvlText w:val="%1%2.%3.%4.%5.1."/>
      <w:lvlJc w:val="left"/>
      <w:pPr>
        <w:ind w:left="1008" w:hanging="1008"/>
      </w:pPr>
      <w:rPr>
        <w:rFonts w:ascii="Times New Roman" w:hAnsi="Times New Roman" w:hint="default"/>
        <w:color w:val="auto"/>
        <w:sz w:val="28"/>
      </w:rPr>
    </w:lvl>
    <w:lvl w:ilvl="5">
      <w:start w:val="1"/>
      <w:numFmt w:val="decimal"/>
      <w:pStyle w:val="6"/>
      <w:lvlText w:val="%1.%2.%3.%4.%5.%6"/>
      <w:lvlJc w:val="left"/>
      <w:pPr>
        <w:ind w:left="1152" w:hanging="1152"/>
      </w:pPr>
      <w:rPr>
        <w:rFonts w:hint="default"/>
        <w:color w:val="auto"/>
        <w:sz w:val="28"/>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 w15:restartNumberingAfterBreak="0">
    <w:nsid w:val="46027528"/>
    <w:multiLevelType w:val="multilevel"/>
    <w:tmpl w:val="A3161BB8"/>
    <w:lvl w:ilvl="0">
      <w:start w:val="1"/>
      <w:numFmt w:val="decimal"/>
      <w:lvlText w:val="%1."/>
      <w:lvlJc w:val="left"/>
      <w:pPr>
        <w:ind w:left="720" w:hanging="360"/>
      </w:pPr>
      <w:rPr>
        <w:rFonts w:ascii="Times New Roman" w:hAnsi="Times New Roman" w:hint="default"/>
        <w:b w:val="0"/>
        <w:color w:val="auto"/>
        <w:sz w:val="28"/>
      </w:rPr>
    </w:lvl>
    <w:lvl w:ilvl="1">
      <w:start w:val="1"/>
      <w:numFmt w:val="decimal"/>
      <w:isLgl/>
      <w:lvlText w:val="%1.%2"/>
      <w:lvlJc w:val="left"/>
      <w:pPr>
        <w:ind w:left="720" w:hanging="360"/>
      </w:pPr>
      <w:rPr>
        <w:rFonts w:hint="default"/>
        <w:b w:val="0"/>
      </w:rPr>
    </w:lvl>
    <w:lvl w:ilvl="2">
      <w:start w:val="1"/>
      <w:numFmt w:val="decimal"/>
      <w:isLgl/>
      <w:lvlText w:val="%1.%2.%3"/>
      <w:lvlJc w:val="left"/>
      <w:pPr>
        <w:ind w:left="1080" w:hanging="720"/>
      </w:pPr>
      <w:rPr>
        <w:rFonts w:hint="default"/>
        <w:b w:val="0"/>
      </w:rPr>
    </w:lvl>
    <w:lvl w:ilvl="3">
      <w:start w:val="1"/>
      <w:numFmt w:val="decimal"/>
      <w:isLgl/>
      <w:lvlText w:val="%1.%2.%3.%4"/>
      <w:lvlJc w:val="left"/>
      <w:pPr>
        <w:ind w:left="1440" w:hanging="1080"/>
      </w:pPr>
      <w:rPr>
        <w:rFonts w:hint="default"/>
        <w:b w:val="0"/>
      </w:rPr>
    </w:lvl>
    <w:lvl w:ilvl="4">
      <w:start w:val="1"/>
      <w:numFmt w:val="decimal"/>
      <w:isLgl/>
      <w:lvlText w:val="%1.%2.%3.%4.%5"/>
      <w:lvlJc w:val="left"/>
      <w:pPr>
        <w:ind w:left="1440" w:hanging="1080"/>
      </w:pPr>
      <w:rPr>
        <w:rFonts w:hint="default"/>
        <w:b w:val="0"/>
      </w:rPr>
    </w:lvl>
    <w:lvl w:ilvl="5">
      <w:start w:val="1"/>
      <w:numFmt w:val="decimal"/>
      <w:isLgl/>
      <w:lvlText w:val="%1.%2.%3.%4.%5.%6"/>
      <w:lvlJc w:val="left"/>
      <w:pPr>
        <w:ind w:left="1800" w:hanging="1440"/>
      </w:pPr>
      <w:rPr>
        <w:rFonts w:hint="default"/>
        <w:b w:val="0"/>
      </w:rPr>
    </w:lvl>
    <w:lvl w:ilvl="6">
      <w:start w:val="1"/>
      <w:numFmt w:val="decimal"/>
      <w:isLgl/>
      <w:lvlText w:val="%1.%2.%3.%4.%5.%6.%7"/>
      <w:lvlJc w:val="left"/>
      <w:pPr>
        <w:ind w:left="1800" w:hanging="1440"/>
      </w:pPr>
      <w:rPr>
        <w:rFonts w:hint="default"/>
        <w:b w:val="0"/>
      </w:rPr>
    </w:lvl>
    <w:lvl w:ilvl="7">
      <w:start w:val="1"/>
      <w:numFmt w:val="decimal"/>
      <w:isLgl/>
      <w:lvlText w:val="%1.%2.%3.%4.%5.%6.%7.%8"/>
      <w:lvlJc w:val="left"/>
      <w:pPr>
        <w:ind w:left="2160" w:hanging="1800"/>
      </w:pPr>
      <w:rPr>
        <w:rFonts w:hint="default"/>
        <w:b w:val="0"/>
      </w:rPr>
    </w:lvl>
    <w:lvl w:ilvl="8">
      <w:start w:val="1"/>
      <w:numFmt w:val="decimal"/>
      <w:isLgl/>
      <w:lvlText w:val="%1.%2.%3.%4.%5.%6.%7.%8.%9"/>
      <w:lvlJc w:val="left"/>
      <w:pPr>
        <w:ind w:left="2520" w:hanging="2160"/>
      </w:pPr>
      <w:rPr>
        <w:rFonts w:hint="default"/>
        <w:b w:val="0"/>
      </w:rPr>
    </w:lvl>
  </w:abstractNum>
  <w:abstractNum w:abstractNumId="3" w15:restartNumberingAfterBreak="0">
    <w:nsid w:val="4C226E96"/>
    <w:multiLevelType w:val="hybridMultilevel"/>
    <w:tmpl w:val="93FCCD1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F24C7"/>
    <w:rsid w:val="00020FDF"/>
    <w:rsid w:val="000440BA"/>
    <w:rsid w:val="00050DB5"/>
    <w:rsid w:val="00066BD4"/>
    <w:rsid w:val="000752B9"/>
    <w:rsid w:val="00082F76"/>
    <w:rsid w:val="0008382A"/>
    <w:rsid w:val="00092E29"/>
    <w:rsid w:val="0009310E"/>
    <w:rsid w:val="000B34DA"/>
    <w:rsid w:val="000C4D70"/>
    <w:rsid w:val="000E40C8"/>
    <w:rsid w:val="000F6A15"/>
    <w:rsid w:val="00100FBB"/>
    <w:rsid w:val="00105188"/>
    <w:rsid w:val="00111833"/>
    <w:rsid w:val="00111DC9"/>
    <w:rsid w:val="00123811"/>
    <w:rsid w:val="001366D5"/>
    <w:rsid w:val="0015407A"/>
    <w:rsid w:val="001553EF"/>
    <w:rsid w:val="00172530"/>
    <w:rsid w:val="00174882"/>
    <w:rsid w:val="001B7BDC"/>
    <w:rsid w:val="001D0888"/>
    <w:rsid w:val="001F359D"/>
    <w:rsid w:val="001F6F36"/>
    <w:rsid w:val="001F7E19"/>
    <w:rsid w:val="0022127E"/>
    <w:rsid w:val="0022183F"/>
    <w:rsid w:val="002234E6"/>
    <w:rsid w:val="00236128"/>
    <w:rsid w:val="00242A6A"/>
    <w:rsid w:val="00245781"/>
    <w:rsid w:val="00246F39"/>
    <w:rsid w:val="00262022"/>
    <w:rsid w:val="00273F5A"/>
    <w:rsid w:val="00280E86"/>
    <w:rsid w:val="00282CEC"/>
    <w:rsid w:val="0029063C"/>
    <w:rsid w:val="00291CA8"/>
    <w:rsid w:val="002A5DEA"/>
    <w:rsid w:val="002A6DAD"/>
    <w:rsid w:val="002B2523"/>
    <w:rsid w:val="002F10F3"/>
    <w:rsid w:val="00310AC9"/>
    <w:rsid w:val="0032685E"/>
    <w:rsid w:val="0033714A"/>
    <w:rsid w:val="0034045F"/>
    <w:rsid w:val="00342E33"/>
    <w:rsid w:val="003619DC"/>
    <w:rsid w:val="0038412B"/>
    <w:rsid w:val="0039773E"/>
    <w:rsid w:val="003A560F"/>
    <w:rsid w:val="003B3C3D"/>
    <w:rsid w:val="003B5D22"/>
    <w:rsid w:val="003E5196"/>
    <w:rsid w:val="003F24C7"/>
    <w:rsid w:val="003F6638"/>
    <w:rsid w:val="003F7415"/>
    <w:rsid w:val="004025EE"/>
    <w:rsid w:val="004205E2"/>
    <w:rsid w:val="004524CF"/>
    <w:rsid w:val="00462B8A"/>
    <w:rsid w:val="00463DC7"/>
    <w:rsid w:val="0047223F"/>
    <w:rsid w:val="004A1A63"/>
    <w:rsid w:val="004A4165"/>
    <w:rsid w:val="004B17F3"/>
    <w:rsid w:val="004D2DB7"/>
    <w:rsid w:val="004D3E3B"/>
    <w:rsid w:val="004E79CF"/>
    <w:rsid w:val="00501491"/>
    <w:rsid w:val="00511A24"/>
    <w:rsid w:val="00516AC1"/>
    <w:rsid w:val="00543BA9"/>
    <w:rsid w:val="00545888"/>
    <w:rsid w:val="00547B23"/>
    <w:rsid w:val="00555F5B"/>
    <w:rsid w:val="00556BC8"/>
    <w:rsid w:val="00572290"/>
    <w:rsid w:val="005C227E"/>
    <w:rsid w:val="005D4060"/>
    <w:rsid w:val="005E2E34"/>
    <w:rsid w:val="005E5A16"/>
    <w:rsid w:val="005F0830"/>
    <w:rsid w:val="0061327A"/>
    <w:rsid w:val="00625943"/>
    <w:rsid w:val="006556DB"/>
    <w:rsid w:val="006654FA"/>
    <w:rsid w:val="00673F33"/>
    <w:rsid w:val="00677224"/>
    <w:rsid w:val="0069046B"/>
    <w:rsid w:val="006933C8"/>
    <w:rsid w:val="006A7EDB"/>
    <w:rsid w:val="006C14AB"/>
    <w:rsid w:val="006E0E2D"/>
    <w:rsid w:val="006E3E38"/>
    <w:rsid w:val="006F363A"/>
    <w:rsid w:val="006F672C"/>
    <w:rsid w:val="00703EAB"/>
    <w:rsid w:val="00724C3C"/>
    <w:rsid w:val="007271E1"/>
    <w:rsid w:val="00755A73"/>
    <w:rsid w:val="0076135B"/>
    <w:rsid w:val="00763E25"/>
    <w:rsid w:val="007701CC"/>
    <w:rsid w:val="00771C40"/>
    <w:rsid w:val="00773BA9"/>
    <w:rsid w:val="00782E63"/>
    <w:rsid w:val="00784744"/>
    <w:rsid w:val="0079785F"/>
    <w:rsid w:val="007A2968"/>
    <w:rsid w:val="007A69FE"/>
    <w:rsid w:val="007C1368"/>
    <w:rsid w:val="007C33DD"/>
    <w:rsid w:val="007D0170"/>
    <w:rsid w:val="007F4D03"/>
    <w:rsid w:val="00807C97"/>
    <w:rsid w:val="00811D50"/>
    <w:rsid w:val="00831471"/>
    <w:rsid w:val="008427FB"/>
    <w:rsid w:val="008454F8"/>
    <w:rsid w:val="00847AC6"/>
    <w:rsid w:val="00863AED"/>
    <w:rsid w:val="00885766"/>
    <w:rsid w:val="008A4605"/>
    <w:rsid w:val="008B47F2"/>
    <w:rsid w:val="008C00B9"/>
    <w:rsid w:val="008D0E34"/>
    <w:rsid w:val="008D7A22"/>
    <w:rsid w:val="008E7F79"/>
    <w:rsid w:val="008F584E"/>
    <w:rsid w:val="00911E43"/>
    <w:rsid w:val="009223E5"/>
    <w:rsid w:val="00924A7F"/>
    <w:rsid w:val="00925CAF"/>
    <w:rsid w:val="00933B2D"/>
    <w:rsid w:val="00942550"/>
    <w:rsid w:val="00945AE5"/>
    <w:rsid w:val="00952F96"/>
    <w:rsid w:val="009539AA"/>
    <w:rsid w:val="0096175F"/>
    <w:rsid w:val="0096615A"/>
    <w:rsid w:val="00985E12"/>
    <w:rsid w:val="009A3186"/>
    <w:rsid w:val="009C5FE0"/>
    <w:rsid w:val="009D64C2"/>
    <w:rsid w:val="009E36CE"/>
    <w:rsid w:val="00A06C93"/>
    <w:rsid w:val="00A162C6"/>
    <w:rsid w:val="00A328A5"/>
    <w:rsid w:val="00A32C76"/>
    <w:rsid w:val="00A40B9D"/>
    <w:rsid w:val="00A4158E"/>
    <w:rsid w:val="00A524B8"/>
    <w:rsid w:val="00A55694"/>
    <w:rsid w:val="00A63ECE"/>
    <w:rsid w:val="00AA515D"/>
    <w:rsid w:val="00AB1703"/>
    <w:rsid w:val="00AC0C20"/>
    <w:rsid w:val="00AC5EB2"/>
    <w:rsid w:val="00AC5FE0"/>
    <w:rsid w:val="00AD3469"/>
    <w:rsid w:val="00B04F41"/>
    <w:rsid w:val="00B175E0"/>
    <w:rsid w:val="00B3650B"/>
    <w:rsid w:val="00B57C4D"/>
    <w:rsid w:val="00B628F7"/>
    <w:rsid w:val="00B71CF4"/>
    <w:rsid w:val="00B74BEE"/>
    <w:rsid w:val="00B804F1"/>
    <w:rsid w:val="00B87984"/>
    <w:rsid w:val="00B87C72"/>
    <w:rsid w:val="00BA4FF6"/>
    <w:rsid w:val="00BB15E0"/>
    <w:rsid w:val="00BB6531"/>
    <w:rsid w:val="00BE0743"/>
    <w:rsid w:val="00BE376A"/>
    <w:rsid w:val="00BE79BD"/>
    <w:rsid w:val="00BF1E32"/>
    <w:rsid w:val="00C04948"/>
    <w:rsid w:val="00C1430B"/>
    <w:rsid w:val="00C25F58"/>
    <w:rsid w:val="00C344F6"/>
    <w:rsid w:val="00C44AC8"/>
    <w:rsid w:val="00C654CC"/>
    <w:rsid w:val="00C67CF2"/>
    <w:rsid w:val="00C811E2"/>
    <w:rsid w:val="00C812FC"/>
    <w:rsid w:val="00CA00CE"/>
    <w:rsid w:val="00CB2C97"/>
    <w:rsid w:val="00CB66FD"/>
    <w:rsid w:val="00CD55AC"/>
    <w:rsid w:val="00CD7872"/>
    <w:rsid w:val="00CE61A5"/>
    <w:rsid w:val="00CE7A9B"/>
    <w:rsid w:val="00CF2D04"/>
    <w:rsid w:val="00D110DE"/>
    <w:rsid w:val="00D3534D"/>
    <w:rsid w:val="00D4111D"/>
    <w:rsid w:val="00D41C7F"/>
    <w:rsid w:val="00D436F9"/>
    <w:rsid w:val="00D55DFD"/>
    <w:rsid w:val="00D5621E"/>
    <w:rsid w:val="00DA040A"/>
    <w:rsid w:val="00DA29ED"/>
    <w:rsid w:val="00DB30A1"/>
    <w:rsid w:val="00DB4722"/>
    <w:rsid w:val="00DC34BD"/>
    <w:rsid w:val="00DC6857"/>
    <w:rsid w:val="00DE052E"/>
    <w:rsid w:val="00DF1F28"/>
    <w:rsid w:val="00E06EE4"/>
    <w:rsid w:val="00E366D3"/>
    <w:rsid w:val="00E55676"/>
    <w:rsid w:val="00E566F7"/>
    <w:rsid w:val="00E666F9"/>
    <w:rsid w:val="00E82DC0"/>
    <w:rsid w:val="00E91748"/>
    <w:rsid w:val="00E95C6A"/>
    <w:rsid w:val="00EA352A"/>
    <w:rsid w:val="00EB35B5"/>
    <w:rsid w:val="00EC3180"/>
    <w:rsid w:val="00EC3353"/>
    <w:rsid w:val="00EC3EA0"/>
    <w:rsid w:val="00EF060B"/>
    <w:rsid w:val="00EF70AE"/>
    <w:rsid w:val="00F14693"/>
    <w:rsid w:val="00F15AE4"/>
    <w:rsid w:val="00F24F4A"/>
    <w:rsid w:val="00F278D4"/>
    <w:rsid w:val="00F35E8A"/>
    <w:rsid w:val="00F51D80"/>
    <w:rsid w:val="00F57474"/>
    <w:rsid w:val="00F60472"/>
    <w:rsid w:val="00F92CDA"/>
    <w:rsid w:val="00F95787"/>
    <w:rsid w:val="00FD1AF3"/>
    <w:rsid w:val="00FD2E12"/>
    <w:rsid w:val="00FE0C6A"/>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20252AA"/>
  <w15:docId w15:val="{0548820F-3229-45FF-9944-B9C9F56AADA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uk-UA" w:eastAsia="uk-UA" w:bidi="ar-SA"/>
      </w:rPr>
    </w:rPrDefault>
    <w:pPrDefault/>
  </w:docDefaults>
  <w:latentStyles w:defLockedState="0" w:defUIPriority="0" w:defSemiHidden="0" w:defUnhideWhenUsed="0" w:defQFormat="0" w:count="376">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macro" w:semiHidden="1" w:unhideWhenUsed="1"/>
    <w:lsdException w:name="toa heading"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lang w:val="ru-RU" w:eastAsia="ru-RU"/>
    </w:rPr>
  </w:style>
  <w:style w:type="paragraph" w:styleId="1">
    <w:name w:val="heading 1"/>
    <w:basedOn w:val="a"/>
    <w:link w:val="10"/>
    <w:uiPriority w:val="9"/>
    <w:qFormat/>
    <w:rsid w:val="003E5196"/>
    <w:pPr>
      <w:numPr>
        <w:numId w:val="4"/>
      </w:numPr>
      <w:spacing w:before="100" w:beforeAutospacing="1" w:after="100" w:afterAutospacing="1"/>
      <w:jc w:val="center"/>
      <w:outlineLvl w:val="0"/>
    </w:pPr>
    <w:rPr>
      <w:b/>
      <w:bCs/>
      <w:kern w:val="36"/>
      <w:sz w:val="28"/>
      <w:szCs w:val="48"/>
      <w:lang w:val="uk"/>
    </w:rPr>
  </w:style>
  <w:style w:type="paragraph" w:styleId="2">
    <w:name w:val="heading 2"/>
    <w:basedOn w:val="a"/>
    <w:next w:val="a"/>
    <w:link w:val="20"/>
    <w:uiPriority w:val="9"/>
    <w:unhideWhenUsed/>
    <w:qFormat/>
    <w:rsid w:val="003E5196"/>
    <w:pPr>
      <w:keepNext/>
      <w:keepLines/>
      <w:numPr>
        <w:ilvl w:val="1"/>
        <w:numId w:val="4"/>
      </w:numPr>
      <w:spacing w:before="240" w:after="240"/>
      <w:jc w:val="center"/>
      <w:outlineLvl w:val="1"/>
    </w:pPr>
    <w:rPr>
      <w:rFonts w:eastAsiaTheme="majorEastAsia" w:cstheme="majorBidi"/>
      <w:sz w:val="28"/>
      <w:szCs w:val="26"/>
      <w:lang w:eastAsia="en-US"/>
    </w:rPr>
  </w:style>
  <w:style w:type="paragraph" w:styleId="3">
    <w:name w:val="heading 3"/>
    <w:basedOn w:val="a"/>
    <w:next w:val="a"/>
    <w:link w:val="30"/>
    <w:uiPriority w:val="9"/>
    <w:unhideWhenUsed/>
    <w:qFormat/>
    <w:rsid w:val="003E5196"/>
    <w:pPr>
      <w:keepNext/>
      <w:keepLines/>
      <w:numPr>
        <w:ilvl w:val="2"/>
        <w:numId w:val="4"/>
      </w:numPr>
      <w:spacing w:before="40" w:line="360" w:lineRule="auto"/>
      <w:outlineLvl w:val="2"/>
    </w:pPr>
    <w:rPr>
      <w:rFonts w:eastAsiaTheme="majorEastAsia" w:cstheme="majorBidi"/>
      <w:sz w:val="28"/>
      <w:lang w:eastAsia="en-US"/>
    </w:rPr>
  </w:style>
  <w:style w:type="paragraph" w:styleId="4">
    <w:name w:val="heading 4"/>
    <w:basedOn w:val="a"/>
    <w:next w:val="a"/>
    <w:link w:val="40"/>
    <w:uiPriority w:val="9"/>
    <w:unhideWhenUsed/>
    <w:qFormat/>
    <w:rsid w:val="003E5196"/>
    <w:pPr>
      <w:keepNext/>
      <w:keepLines/>
      <w:numPr>
        <w:ilvl w:val="3"/>
        <w:numId w:val="4"/>
      </w:numPr>
      <w:spacing w:before="40" w:line="360" w:lineRule="auto"/>
      <w:outlineLvl w:val="3"/>
    </w:pPr>
    <w:rPr>
      <w:rFonts w:asciiTheme="majorHAnsi" w:eastAsiaTheme="majorEastAsia" w:hAnsiTheme="majorHAnsi" w:cstheme="majorBidi"/>
      <w:i/>
      <w:iCs/>
      <w:color w:val="2F5496" w:themeColor="accent1" w:themeShade="BF"/>
      <w:sz w:val="28"/>
      <w:szCs w:val="28"/>
      <w:lang w:eastAsia="en-US"/>
    </w:rPr>
  </w:style>
  <w:style w:type="paragraph" w:styleId="5">
    <w:name w:val="heading 5"/>
    <w:basedOn w:val="a"/>
    <w:next w:val="a"/>
    <w:link w:val="50"/>
    <w:uiPriority w:val="9"/>
    <w:unhideWhenUsed/>
    <w:qFormat/>
    <w:rsid w:val="003E5196"/>
    <w:pPr>
      <w:keepNext/>
      <w:keepLines/>
      <w:numPr>
        <w:ilvl w:val="4"/>
        <w:numId w:val="4"/>
      </w:numPr>
      <w:spacing w:before="40" w:line="360" w:lineRule="auto"/>
      <w:outlineLvl w:val="4"/>
    </w:pPr>
    <w:rPr>
      <w:rFonts w:asciiTheme="majorHAnsi" w:eastAsiaTheme="majorEastAsia" w:hAnsiTheme="majorHAnsi" w:cstheme="majorBidi"/>
      <w:color w:val="2F5496" w:themeColor="accent1" w:themeShade="BF"/>
      <w:sz w:val="28"/>
      <w:szCs w:val="28"/>
      <w:lang w:eastAsia="en-US"/>
    </w:rPr>
  </w:style>
  <w:style w:type="paragraph" w:styleId="6">
    <w:name w:val="heading 6"/>
    <w:basedOn w:val="a"/>
    <w:next w:val="a"/>
    <w:link w:val="60"/>
    <w:uiPriority w:val="9"/>
    <w:unhideWhenUsed/>
    <w:qFormat/>
    <w:rsid w:val="003E5196"/>
    <w:pPr>
      <w:keepNext/>
      <w:keepLines/>
      <w:numPr>
        <w:ilvl w:val="5"/>
        <w:numId w:val="4"/>
      </w:numPr>
      <w:spacing w:before="40" w:line="360" w:lineRule="auto"/>
      <w:outlineLvl w:val="5"/>
    </w:pPr>
    <w:rPr>
      <w:rFonts w:asciiTheme="majorHAnsi" w:eastAsiaTheme="majorEastAsia" w:hAnsiTheme="majorHAnsi" w:cstheme="majorBidi"/>
      <w:color w:val="1F3763" w:themeColor="accent1" w:themeShade="7F"/>
      <w:sz w:val="28"/>
      <w:szCs w:val="28"/>
      <w:lang w:eastAsia="en-US"/>
    </w:rPr>
  </w:style>
  <w:style w:type="paragraph" w:styleId="7">
    <w:name w:val="heading 7"/>
    <w:basedOn w:val="a"/>
    <w:next w:val="a"/>
    <w:link w:val="70"/>
    <w:uiPriority w:val="9"/>
    <w:semiHidden/>
    <w:unhideWhenUsed/>
    <w:qFormat/>
    <w:rsid w:val="003E5196"/>
    <w:pPr>
      <w:keepNext/>
      <w:keepLines/>
      <w:numPr>
        <w:ilvl w:val="6"/>
        <w:numId w:val="4"/>
      </w:numPr>
      <w:spacing w:before="40" w:line="360" w:lineRule="auto"/>
      <w:outlineLvl w:val="6"/>
    </w:pPr>
    <w:rPr>
      <w:rFonts w:asciiTheme="majorHAnsi" w:eastAsiaTheme="majorEastAsia" w:hAnsiTheme="majorHAnsi" w:cstheme="majorBidi"/>
      <w:i/>
      <w:iCs/>
      <w:color w:val="1F3763" w:themeColor="accent1" w:themeShade="7F"/>
      <w:sz w:val="28"/>
      <w:szCs w:val="28"/>
      <w:lang w:eastAsia="en-US"/>
    </w:rPr>
  </w:style>
  <w:style w:type="paragraph" w:styleId="8">
    <w:name w:val="heading 8"/>
    <w:basedOn w:val="a"/>
    <w:next w:val="a"/>
    <w:link w:val="80"/>
    <w:uiPriority w:val="9"/>
    <w:semiHidden/>
    <w:unhideWhenUsed/>
    <w:qFormat/>
    <w:rsid w:val="003E5196"/>
    <w:pPr>
      <w:keepNext/>
      <w:keepLines/>
      <w:numPr>
        <w:ilvl w:val="7"/>
        <w:numId w:val="4"/>
      </w:numPr>
      <w:spacing w:before="40" w:line="360" w:lineRule="auto"/>
      <w:outlineLvl w:val="7"/>
    </w:pPr>
    <w:rPr>
      <w:rFonts w:asciiTheme="majorHAnsi" w:eastAsiaTheme="majorEastAsia" w:hAnsiTheme="majorHAnsi" w:cstheme="majorBidi"/>
      <w:color w:val="272727" w:themeColor="text1" w:themeTint="D8"/>
      <w:sz w:val="21"/>
      <w:szCs w:val="21"/>
      <w:lang w:eastAsia="en-US"/>
    </w:rPr>
  </w:style>
  <w:style w:type="paragraph" w:styleId="9">
    <w:name w:val="heading 9"/>
    <w:basedOn w:val="a"/>
    <w:next w:val="a"/>
    <w:link w:val="90"/>
    <w:uiPriority w:val="9"/>
    <w:semiHidden/>
    <w:unhideWhenUsed/>
    <w:qFormat/>
    <w:rsid w:val="003E5196"/>
    <w:pPr>
      <w:keepNext/>
      <w:keepLines/>
      <w:numPr>
        <w:ilvl w:val="8"/>
        <w:numId w:val="4"/>
      </w:numPr>
      <w:spacing w:before="40" w:line="360" w:lineRule="auto"/>
      <w:outlineLvl w:val="8"/>
    </w:pPr>
    <w:rPr>
      <w:rFonts w:asciiTheme="majorHAnsi" w:eastAsiaTheme="majorEastAsia" w:hAnsiTheme="majorHAnsi" w:cstheme="majorBidi"/>
      <w:i/>
      <w:iCs/>
      <w:color w:val="272727" w:themeColor="text1" w:themeTint="D8"/>
      <w:sz w:val="21"/>
      <w:szCs w:val="21"/>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lock Text"/>
    <w:basedOn w:val="a"/>
    <w:rsid w:val="008E7F79"/>
    <w:pPr>
      <w:ind w:left="851" w:right="848"/>
      <w:jc w:val="both"/>
    </w:pPr>
    <w:rPr>
      <w:sz w:val="28"/>
      <w:szCs w:val="20"/>
      <w:lang w:val="uk-UA"/>
    </w:rPr>
  </w:style>
  <w:style w:type="paragraph" w:styleId="a4">
    <w:name w:val="Body Text"/>
    <w:basedOn w:val="a"/>
    <w:link w:val="a5"/>
    <w:rsid w:val="00924A7F"/>
    <w:pPr>
      <w:jc w:val="both"/>
    </w:pPr>
    <w:rPr>
      <w:sz w:val="28"/>
    </w:rPr>
  </w:style>
  <w:style w:type="character" w:customStyle="1" w:styleId="a5">
    <w:name w:val="Основной текст Знак"/>
    <w:link w:val="a4"/>
    <w:rsid w:val="00924A7F"/>
    <w:rPr>
      <w:sz w:val="28"/>
      <w:szCs w:val="24"/>
      <w:lang w:val="ru-RU" w:eastAsia="ru-RU" w:bidi="ar-SA"/>
    </w:rPr>
  </w:style>
  <w:style w:type="paragraph" w:styleId="a6">
    <w:name w:val="Body Text Indent"/>
    <w:basedOn w:val="a"/>
    <w:rsid w:val="00924A7F"/>
    <w:pPr>
      <w:spacing w:after="120"/>
      <w:ind w:left="283"/>
    </w:pPr>
    <w:rPr>
      <w:sz w:val="28"/>
    </w:rPr>
  </w:style>
  <w:style w:type="character" w:customStyle="1" w:styleId="fontstyle01">
    <w:name w:val="fontstyle01"/>
    <w:rsid w:val="00F95787"/>
    <w:rPr>
      <w:rFonts w:ascii="TimesNewRomanPSMT" w:hAnsi="TimesNewRomanPSMT" w:hint="default"/>
      <w:b w:val="0"/>
      <w:bCs w:val="0"/>
      <w:i w:val="0"/>
      <w:iCs w:val="0"/>
      <w:color w:val="000000"/>
      <w:sz w:val="28"/>
      <w:szCs w:val="28"/>
    </w:rPr>
  </w:style>
  <w:style w:type="character" w:customStyle="1" w:styleId="fontstyle21">
    <w:name w:val="fontstyle21"/>
    <w:rsid w:val="0076135B"/>
    <w:rPr>
      <w:rFonts w:ascii="TimesNewRomanPS-BoldMT" w:hAnsi="TimesNewRomanPS-BoldMT" w:hint="default"/>
      <w:b/>
      <w:bCs/>
      <w:i w:val="0"/>
      <w:iCs w:val="0"/>
      <w:color w:val="000000"/>
      <w:sz w:val="28"/>
      <w:szCs w:val="28"/>
    </w:rPr>
  </w:style>
  <w:style w:type="paragraph" w:styleId="a7">
    <w:name w:val="List Paragraph"/>
    <w:basedOn w:val="a"/>
    <w:uiPriority w:val="34"/>
    <w:qFormat/>
    <w:rsid w:val="00E95C6A"/>
    <w:pPr>
      <w:spacing w:after="200" w:line="360" w:lineRule="auto"/>
      <w:ind w:left="720"/>
      <w:contextualSpacing/>
    </w:pPr>
    <w:rPr>
      <w:rFonts w:eastAsiaTheme="minorHAnsi" w:cstheme="minorHAnsi"/>
      <w:sz w:val="28"/>
      <w:szCs w:val="28"/>
      <w:lang w:eastAsia="en-US"/>
    </w:rPr>
  </w:style>
  <w:style w:type="character" w:styleId="a8">
    <w:name w:val="Strong"/>
    <w:basedOn w:val="a0"/>
    <w:uiPriority w:val="22"/>
    <w:qFormat/>
    <w:rsid w:val="00E95C6A"/>
    <w:rPr>
      <w:b/>
      <w:bCs/>
    </w:rPr>
  </w:style>
  <w:style w:type="paragraph" w:styleId="a9">
    <w:name w:val="Normal (Web)"/>
    <w:basedOn w:val="a"/>
    <w:uiPriority w:val="99"/>
    <w:unhideWhenUsed/>
    <w:rsid w:val="00771C40"/>
    <w:pPr>
      <w:spacing w:before="100" w:beforeAutospacing="1" w:after="100" w:afterAutospacing="1"/>
    </w:pPr>
  </w:style>
  <w:style w:type="character" w:customStyle="1" w:styleId="10">
    <w:name w:val="Заголовок 1 Знак"/>
    <w:basedOn w:val="a0"/>
    <w:link w:val="1"/>
    <w:uiPriority w:val="9"/>
    <w:rsid w:val="003E5196"/>
    <w:rPr>
      <w:b/>
      <w:bCs/>
      <w:kern w:val="36"/>
      <w:sz w:val="28"/>
      <w:szCs w:val="48"/>
      <w:lang w:val="uk" w:eastAsia="ru-RU"/>
    </w:rPr>
  </w:style>
  <w:style w:type="character" w:customStyle="1" w:styleId="20">
    <w:name w:val="Заголовок 2 Знак"/>
    <w:basedOn w:val="a0"/>
    <w:link w:val="2"/>
    <w:uiPriority w:val="9"/>
    <w:rsid w:val="003E5196"/>
    <w:rPr>
      <w:rFonts w:eastAsiaTheme="majorEastAsia" w:cstheme="majorBidi"/>
      <w:sz w:val="28"/>
      <w:szCs w:val="26"/>
      <w:lang w:val="ru-RU" w:eastAsia="en-US"/>
    </w:rPr>
  </w:style>
  <w:style w:type="character" w:customStyle="1" w:styleId="30">
    <w:name w:val="Заголовок 3 Знак"/>
    <w:basedOn w:val="a0"/>
    <w:link w:val="3"/>
    <w:uiPriority w:val="9"/>
    <w:rsid w:val="003E5196"/>
    <w:rPr>
      <w:rFonts w:eastAsiaTheme="majorEastAsia" w:cstheme="majorBidi"/>
      <w:sz w:val="28"/>
      <w:szCs w:val="24"/>
      <w:lang w:val="ru-RU" w:eastAsia="en-US"/>
    </w:rPr>
  </w:style>
  <w:style w:type="character" w:customStyle="1" w:styleId="40">
    <w:name w:val="Заголовок 4 Знак"/>
    <w:basedOn w:val="a0"/>
    <w:link w:val="4"/>
    <w:uiPriority w:val="9"/>
    <w:rsid w:val="003E5196"/>
    <w:rPr>
      <w:rFonts w:asciiTheme="majorHAnsi" w:eastAsiaTheme="majorEastAsia" w:hAnsiTheme="majorHAnsi" w:cstheme="majorBidi"/>
      <w:i/>
      <w:iCs/>
      <w:color w:val="2F5496" w:themeColor="accent1" w:themeShade="BF"/>
      <w:sz w:val="28"/>
      <w:szCs w:val="28"/>
      <w:lang w:val="ru-RU" w:eastAsia="en-US"/>
    </w:rPr>
  </w:style>
  <w:style w:type="character" w:customStyle="1" w:styleId="50">
    <w:name w:val="Заголовок 5 Знак"/>
    <w:basedOn w:val="a0"/>
    <w:link w:val="5"/>
    <w:uiPriority w:val="9"/>
    <w:rsid w:val="003E5196"/>
    <w:rPr>
      <w:rFonts w:asciiTheme="majorHAnsi" w:eastAsiaTheme="majorEastAsia" w:hAnsiTheme="majorHAnsi" w:cstheme="majorBidi"/>
      <w:color w:val="2F5496" w:themeColor="accent1" w:themeShade="BF"/>
      <w:sz w:val="28"/>
      <w:szCs w:val="28"/>
      <w:lang w:val="ru-RU" w:eastAsia="en-US"/>
    </w:rPr>
  </w:style>
  <w:style w:type="character" w:customStyle="1" w:styleId="60">
    <w:name w:val="Заголовок 6 Знак"/>
    <w:basedOn w:val="a0"/>
    <w:link w:val="6"/>
    <w:uiPriority w:val="9"/>
    <w:rsid w:val="003E5196"/>
    <w:rPr>
      <w:rFonts w:asciiTheme="majorHAnsi" w:eastAsiaTheme="majorEastAsia" w:hAnsiTheme="majorHAnsi" w:cstheme="majorBidi"/>
      <w:color w:val="1F3763" w:themeColor="accent1" w:themeShade="7F"/>
      <w:sz w:val="28"/>
      <w:szCs w:val="28"/>
      <w:lang w:val="ru-RU" w:eastAsia="en-US"/>
    </w:rPr>
  </w:style>
  <w:style w:type="character" w:customStyle="1" w:styleId="70">
    <w:name w:val="Заголовок 7 Знак"/>
    <w:basedOn w:val="a0"/>
    <w:link w:val="7"/>
    <w:uiPriority w:val="9"/>
    <w:semiHidden/>
    <w:rsid w:val="003E5196"/>
    <w:rPr>
      <w:rFonts w:asciiTheme="majorHAnsi" w:eastAsiaTheme="majorEastAsia" w:hAnsiTheme="majorHAnsi" w:cstheme="majorBidi"/>
      <w:i/>
      <w:iCs/>
      <w:color w:val="1F3763" w:themeColor="accent1" w:themeShade="7F"/>
      <w:sz w:val="28"/>
      <w:szCs w:val="28"/>
      <w:lang w:val="ru-RU" w:eastAsia="en-US"/>
    </w:rPr>
  </w:style>
  <w:style w:type="character" w:customStyle="1" w:styleId="80">
    <w:name w:val="Заголовок 8 Знак"/>
    <w:basedOn w:val="a0"/>
    <w:link w:val="8"/>
    <w:uiPriority w:val="9"/>
    <w:semiHidden/>
    <w:rsid w:val="003E5196"/>
    <w:rPr>
      <w:rFonts w:asciiTheme="majorHAnsi" w:eastAsiaTheme="majorEastAsia" w:hAnsiTheme="majorHAnsi" w:cstheme="majorBidi"/>
      <w:color w:val="272727" w:themeColor="text1" w:themeTint="D8"/>
      <w:sz w:val="21"/>
      <w:szCs w:val="21"/>
      <w:lang w:val="ru-RU" w:eastAsia="en-US"/>
    </w:rPr>
  </w:style>
  <w:style w:type="character" w:customStyle="1" w:styleId="90">
    <w:name w:val="Заголовок 9 Знак"/>
    <w:basedOn w:val="a0"/>
    <w:link w:val="9"/>
    <w:uiPriority w:val="9"/>
    <w:semiHidden/>
    <w:rsid w:val="003E5196"/>
    <w:rPr>
      <w:rFonts w:asciiTheme="majorHAnsi" w:eastAsiaTheme="majorEastAsia" w:hAnsiTheme="majorHAnsi" w:cstheme="majorBidi"/>
      <w:i/>
      <w:iCs/>
      <w:color w:val="272727" w:themeColor="text1" w:themeTint="D8"/>
      <w:sz w:val="21"/>
      <w:szCs w:val="21"/>
      <w:lang w:val="ru-RU"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4442199">
      <w:bodyDiv w:val="1"/>
      <w:marLeft w:val="0"/>
      <w:marRight w:val="0"/>
      <w:marTop w:val="0"/>
      <w:marBottom w:val="0"/>
      <w:divBdr>
        <w:top w:val="none" w:sz="0" w:space="0" w:color="auto"/>
        <w:left w:val="none" w:sz="0" w:space="0" w:color="auto"/>
        <w:bottom w:val="none" w:sz="0" w:space="0" w:color="auto"/>
        <w:right w:val="none" w:sz="0" w:space="0" w:color="auto"/>
      </w:divBdr>
    </w:div>
    <w:div w:id="132234747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1101</TotalTime>
  <Pages>1</Pages>
  <Words>2361</Words>
  <Characters>13460</Characters>
  <Application>Microsoft Office Word</Application>
  <DocSecurity>0</DocSecurity>
  <Lines>112</Lines>
  <Paragraphs>31</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ВІДГУК</vt:lpstr>
      <vt:lpstr>ВІДГУК</vt:lpstr>
    </vt:vector>
  </TitlesOfParts>
  <Company>KHAI</Company>
  <LinksUpToDate>false</LinksUpToDate>
  <CharactersWithSpaces>15790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ВІДГУК</dc:title>
  <dc:subject/>
  <dc:creator>FOX</dc:creator>
  <cp:keywords/>
  <dc:description/>
  <cp:lastModifiedBy>Epif</cp:lastModifiedBy>
  <cp:revision>134</cp:revision>
  <dcterms:created xsi:type="dcterms:W3CDTF">2024-08-13T10:23:00Z</dcterms:created>
  <dcterms:modified xsi:type="dcterms:W3CDTF">2025-06-06T07:02:00Z</dcterms:modified>
</cp:coreProperties>
</file>